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054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05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054">
        <w:rPr>
          <w:rFonts w:ascii="Times New Roman" w:hAnsi="Times New Roman" w:cs="Times New Roman"/>
          <w:sz w:val="28"/>
          <w:szCs w:val="28"/>
        </w:rPr>
        <w:t>«Районная детская школа искусств</w:t>
      </w:r>
    </w:p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054">
        <w:rPr>
          <w:rFonts w:ascii="Times New Roman" w:hAnsi="Times New Roman" w:cs="Times New Roman"/>
          <w:sz w:val="28"/>
          <w:szCs w:val="28"/>
        </w:rPr>
        <w:t>«Фантазия» п</w:t>
      </w:r>
      <w:proofErr w:type="gramStart"/>
      <w:r w:rsidRPr="001540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4054">
        <w:rPr>
          <w:rFonts w:ascii="Times New Roman" w:hAnsi="Times New Roman" w:cs="Times New Roman"/>
          <w:sz w:val="28"/>
          <w:szCs w:val="28"/>
        </w:rPr>
        <w:t>одники</w:t>
      </w: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054">
        <w:rPr>
          <w:rFonts w:ascii="Times New Roman" w:hAnsi="Times New Roman" w:cs="Times New Roman"/>
          <w:b/>
          <w:sz w:val="32"/>
          <w:szCs w:val="32"/>
        </w:rPr>
        <w:t xml:space="preserve">ДОПОЛНИТЕЛЬНАЯ ПРЕДПРОФЕССИОНАЛЬНАЯ </w:t>
      </w:r>
      <w:r w:rsidRPr="00154054">
        <w:rPr>
          <w:rFonts w:ascii="Times New Roman" w:hAnsi="Times New Roman" w:cs="Times New Roman"/>
          <w:b/>
          <w:bCs/>
          <w:sz w:val="32"/>
          <w:szCs w:val="32"/>
        </w:rPr>
        <w:t>ОБЩЕОБРАЗОВАТЕЛЬНАЯ</w:t>
      </w:r>
      <w:r w:rsidRPr="00154054">
        <w:rPr>
          <w:rFonts w:ascii="Times New Roman" w:hAnsi="Times New Roman" w:cs="Times New Roman"/>
          <w:b/>
          <w:sz w:val="32"/>
          <w:szCs w:val="32"/>
        </w:rPr>
        <w:t xml:space="preserve"> ПРОГРАММА В ОБЛАСТИ ХОРЕОГРАФИЧЕСКОГО ИСКУССТВА</w:t>
      </w:r>
    </w:p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054">
        <w:rPr>
          <w:rFonts w:ascii="Times New Roman" w:hAnsi="Times New Roman" w:cs="Times New Roman"/>
          <w:b/>
          <w:sz w:val="32"/>
          <w:szCs w:val="32"/>
        </w:rPr>
        <w:t>«ХОРЕОГРАФИЧЕСКОЕ ТВОРЧЕСТВО»</w:t>
      </w:r>
    </w:p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E299B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E73" w:rsidRPr="0059608D" w:rsidRDefault="00D82E73" w:rsidP="00DE2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54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DE299B" w:rsidRPr="00154054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4054">
        <w:rPr>
          <w:rFonts w:ascii="Times New Roman" w:hAnsi="Times New Roman" w:cs="Times New Roman"/>
          <w:b/>
          <w:sz w:val="32"/>
          <w:szCs w:val="32"/>
        </w:rPr>
        <w:t>ПО.</w:t>
      </w:r>
      <w:r w:rsidRPr="00154054">
        <w:rPr>
          <w:rFonts w:ascii="Times New Roman" w:hAnsi="Times New Roman" w:cs="Times New Roman"/>
          <w:b/>
          <w:bCs/>
          <w:iCs/>
          <w:sz w:val="32"/>
          <w:szCs w:val="32"/>
        </w:rPr>
        <w:t>01. ХОРЕОГРАФИЧЕСКОЕ ИСПОЛНИТЕЛЬСТВО</w:t>
      </w:r>
    </w:p>
    <w:p w:rsidR="00DE299B" w:rsidRPr="00154054" w:rsidRDefault="00DE299B" w:rsidP="00DE299B">
      <w:pPr>
        <w:pStyle w:val="a3"/>
        <w:spacing w:after="0"/>
        <w:jc w:val="center"/>
        <w:rPr>
          <w:rStyle w:val="11"/>
          <w:rFonts w:ascii="Times New Roman" w:eastAsiaTheme="majorEastAsia" w:hAnsi="Times New Roman" w:cs="Times New Roman"/>
          <w:sz w:val="32"/>
          <w:szCs w:val="32"/>
        </w:rPr>
      </w:pPr>
    </w:p>
    <w:p w:rsidR="00DE299B" w:rsidRPr="0059608D" w:rsidRDefault="00DE299B" w:rsidP="00DE299B">
      <w:pPr>
        <w:pStyle w:val="a3"/>
        <w:spacing w:after="0"/>
        <w:jc w:val="center"/>
        <w:rPr>
          <w:rStyle w:val="11"/>
          <w:rFonts w:ascii="Times New Roman" w:eastAsiaTheme="majorEastAsia" w:hAnsi="Times New Roman" w:cs="Times New Roman"/>
          <w:sz w:val="24"/>
          <w:szCs w:val="24"/>
        </w:rPr>
      </w:pPr>
    </w:p>
    <w:p w:rsidR="00DE299B" w:rsidRPr="0059608D" w:rsidRDefault="00DE299B" w:rsidP="00DE299B">
      <w:pPr>
        <w:pStyle w:val="a3"/>
        <w:spacing w:after="0"/>
        <w:jc w:val="center"/>
        <w:rPr>
          <w:rStyle w:val="11"/>
          <w:rFonts w:ascii="Times New Roman" w:eastAsiaTheme="majorEastAsia" w:hAnsi="Times New Roman" w:cs="Times New Roman"/>
          <w:sz w:val="24"/>
          <w:szCs w:val="24"/>
        </w:rPr>
      </w:pPr>
    </w:p>
    <w:p w:rsidR="00DE299B" w:rsidRPr="0059608D" w:rsidRDefault="00DE299B" w:rsidP="00DE299B">
      <w:pPr>
        <w:pStyle w:val="a3"/>
        <w:spacing w:after="0"/>
        <w:jc w:val="center"/>
        <w:rPr>
          <w:rStyle w:val="11"/>
          <w:rFonts w:ascii="Times New Roman" w:eastAsiaTheme="majorEastAsia" w:hAnsi="Times New Roman" w:cs="Times New Roman"/>
          <w:sz w:val="24"/>
          <w:szCs w:val="24"/>
        </w:rPr>
      </w:pPr>
    </w:p>
    <w:p w:rsidR="00DE299B" w:rsidRPr="00555A26" w:rsidRDefault="00DE299B" w:rsidP="00DE299B">
      <w:pPr>
        <w:pStyle w:val="a3"/>
        <w:spacing w:after="0"/>
        <w:jc w:val="center"/>
        <w:rPr>
          <w:rStyle w:val="11"/>
          <w:rFonts w:ascii="Times New Roman" w:eastAsiaTheme="majorEastAsia" w:hAnsi="Times New Roman" w:cs="Times New Roman"/>
          <w:b/>
          <w:sz w:val="28"/>
          <w:szCs w:val="28"/>
        </w:rPr>
      </w:pPr>
      <w:r w:rsidRPr="00555A26">
        <w:rPr>
          <w:rStyle w:val="11"/>
          <w:rFonts w:ascii="Times New Roman" w:eastAsiaTheme="majorEastAsia" w:hAnsi="Times New Roman" w:cs="Times New Roman"/>
          <w:b/>
          <w:sz w:val="28"/>
          <w:szCs w:val="28"/>
        </w:rPr>
        <w:t xml:space="preserve"> ПРОГРАММА</w:t>
      </w:r>
    </w:p>
    <w:p w:rsidR="00DE299B" w:rsidRDefault="00DE299B" w:rsidP="00DE299B">
      <w:pPr>
        <w:pStyle w:val="a3"/>
        <w:spacing w:after="0"/>
        <w:jc w:val="center"/>
        <w:rPr>
          <w:rStyle w:val="11"/>
          <w:rFonts w:ascii="Times New Roman" w:eastAsiaTheme="majorEastAsia" w:hAnsi="Times New Roman" w:cs="Times New Roman"/>
          <w:b/>
          <w:sz w:val="28"/>
          <w:szCs w:val="28"/>
        </w:rPr>
      </w:pPr>
      <w:r w:rsidRPr="00555A26">
        <w:rPr>
          <w:rStyle w:val="11"/>
          <w:rFonts w:ascii="Times New Roman" w:eastAsiaTheme="majorEastAsia" w:hAnsi="Times New Roman" w:cs="Times New Roman"/>
          <w:b/>
          <w:sz w:val="28"/>
          <w:szCs w:val="28"/>
        </w:rPr>
        <w:t>по учебному предмету</w:t>
      </w:r>
    </w:p>
    <w:p w:rsidR="00D82E73" w:rsidRPr="00555A26" w:rsidRDefault="00D82E73" w:rsidP="00DE299B">
      <w:pPr>
        <w:pStyle w:val="a3"/>
        <w:spacing w:after="0"/>
        <w:jc w:val="center"/>
        <w:rPr>
          <w:rStyle w:val="11"/>
          <w:rFonts w:ascii="Times New Roman" w:eastAsiaTheme="majorEastAsia" w:hAnsi="Times New Roman" w:cs="Times New Roman"/>
          <w:b/>
          <w:sz w:val="28"/>
          <w:szCs w:val="28"/>
        </w:rPr>
      </w:pPr>
    </w:p>
    <w:p w:rsidR="00DE299B" w:rsidRPr="00555A26" w:rsidRDefault="00DE299B" w:rsidP="00DE299B">
      <w:pPr>
        <w:pStyle w:val="a3"/>
        <w:spacing w:after="0"/>
        <w:jc w:val="center"/>
        <w:rPr>
          <w:rFonts w:eastAsiaTheme="majorEastAsia"/>
          <w:b/>
          <w:sz w:val="32"/>
          <w:szCs w:val="32"/>
          <w:shd w:val="clear" w:color="auto" w:fill="FFFFFF"/>
        </w:rPr>
      </w:pPr>
      <w:r w:rsidRPr="00555A26">
        <w:rPr>
          <w:rStyle w:val="11"/>
          <w:rFonts w:ascii="Times New Roman" w:eastAsiaTheme="majorEastAsia" w:hAnsi="Times New Roman" w:cs="Times New Roman"/>
          <w:b/>
          <w:sz w:val="32"/>
          <w:szCs w:val="32"/>
        </w:rPr>
        <w:t>ПО.01.УП.02. РИТМИКА</w:t>
      </w:r>
    </w:p>
    <w:p w:rsidR="00DE299B" w:rsidRPr="0059608D" w:rsidRDefault="00DE299B" w:rsidP="00DE2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Default="00DE299B" w:rsidP="00DE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Default="00DE299B" w:rsidP="00DE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Pr="0059608D" w:rsidRDefault="00DE299B" w:rsidP="00DE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Pr="00555A26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A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55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5A26">
        <w:rPr>
          <w:rFonts w:ascii="Times New Roman" w:hAnsi="Times New Roman" w:cs="Times New Roman"/>
          <w:sz w:val="28"/>
          <w:szCs w:val="28"/>
        </w:rPr>
        <w:t>одники 2022</w:t>
      </w:r>
    </w:p>
    <w:p w:rsidR="00DE299B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99B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B9B" w:rsidRDefault="00A84B9B" w:rsidP="00A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C:\Users\User\Desktop\хореогр сканер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реогр сканер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9B" w:rsidRDefault="00A84B9B" w:rsidP="00A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9B" w:rsidRDefault="00A84B9B" w:rsidP="00A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9B" w:rsidRDefault="00DE299B" w:rsidP="00DE299B"/>
    <w:tbl>
      <w:tblPr>
        <w:tblW w:w="0" w:type="auto"/>
        <w:jc w:val="center"/>
        <w:tblLook w:val="04A0"/>
      </w:tblPr>
      <w:tblGrid>
        <w:gridCol w:w="9301"/>
      </w:tblGrid>
      <w:tr w:rsidR="00DE299B" w:rsidRPr="00710F1E" w:rsidTr="00543D96">
        <w:trPr>
          <w:trHeight w:val="1624"/>
          <w:jc w:val="center"/>
        </w:trPr>
        <w:tc>
          <w:tcPr>
            <w:tcW w:w="9301" w:type="dxa"/>
          </w:tcPr>
          <w:p w:rsidR="00D82E73" w:rsidRDefault="00D82E73" w:rsidP="00D82E73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lastRenderedPageBreak/>
              <w:t>Структура программы учебного предмета</w:t>
            </w:r>
          </w:p>
          <w:p w:rsidR="00D82E73" w:rsidRDefault="00D82E73" w:rsidP="00D82E73">
            <w:pPr>
              <w:spacing w:after="0" w:line="240" w:lineRule="auto"/>
              <w:ind w:left="1416" w:firstLine="2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D82E73" w:rsidRDefault="00D82E73" w:rsidP="00D82E73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  <w:t>ПОЯСНИТЕЛЬНАЯ ЗАПИСКА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  <w:t xml:space="preserve">       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91"/>
              <w:jc w:val="both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>Характеристика учебного предмета, его место и роль в образовательном процессе;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91"/>
              <w:jc w:val="both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>Срок реализации учебного предмета;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91"/>
              <w:jc w:val="both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>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91"/>
              <w:jc w:val="both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>Форма проведения учебных аудиторных занятий;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91"/>
              <w:jc w:val="both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>Цель и задачи учебного предмета;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91"/>
              <w:jc w:val="both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>Обоснование структуры программы учебного предмета;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91"/>
              <w:jc w:val="both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 xml:space="preserve">Методы обучения; 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91"/>
              <w:jc w:val="both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>Описание материально-технических условий реализации учебного предмета;</w:t>
            </w:r>
          </w:p>
          <w:p w:rsidR="00D82E73" w:rsidRDefault="00D82E73" w:rsidP="00D82E73">
            <w:pPr>
              <w:pStyle w:val="a5"/>
              <w:spacing w:line="276" w:lineRule="auto"/>
              <w:ind w:firstLine="291"/>
              <w:rPr>
                <w:i/>
                <w:lang w:eastAsia="en-US" w:bidi="en-US"/>
              </w:rPr>
            </w:pPr>
          </w:p>
          <w:p w:rsidR="00D82E73" w:rsidRDefault="00D82E73" w:rsidP="00D82E73">
            <w:pPr>
              <w:spacing w:after="0" w:line="240" w:lineRule="auto"/>
              <w:ind w:firstLine="291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  <w:t>СОДЕРЖАНИЕ УЧЕБНОГО ПРЕДМЕТА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  <w:t xml:space="preserve">        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291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>Сведения о затратах учебного времени;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291"/>
              <w:rPr>
                <w:bCs/>
                <w:lang w:eastAsia="en-US" w:bidi="en-US"/>
              </w:rPr>
            </w:pPr>
            <w:r w:rsidRPr="0072460B">
              <w:rPr>
                <w:bCs/>
                <w:lang w:eastAsia="en-US" w:bidi="en-US"/>
              </w:rPr>
              <w:t>Годовые требования по классам;</w:t>
            </w:r>
          </w:p>
          <w:p w:rsidR="00D82E73" w:rsidRDefault="00D82E73" w:rsidP="00D82E73">
            <w:pPr>
              <w:spacing w:before="100" w:beforeAutospacing="1" w:after="0" w:line="240" w:lineRule="auto"/>
              <w:ind w:firstLine="291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  <w:t>ТРЕБОВАНИЯ К УРОВНЮ ПОДГОТОВКИ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  <w:t xml:space="preserve">      </w:t>
            </w:r>
          </w:p>
          <w:p w:rsidR="00D82E73" w:rsidRDefault="00D82E73" w:rsidP="00D82E73">
            <w:pPr>
              <w:spacing w:before="100" w:beforeAutospacing="1" w:after="0" w:line="240" w:lineRule="auto"/>
              <w:ind w:firstLine="291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D82E73" w:rsidRDefault="00D82E73" w:rsidP="00D82E73">
            <w:pPr>
              <w:pStyle w:val="a5"/>
              <w:spacing w:line="276" w:lineRule="auto"/>
              <w:ind w:firstLine="291"/>
              <w:rPr>
                <w:b/>
                <w:lang w:eastAsia="en-US" w:bidi="en-US"/>
              </w:rPr>
            </w:pPr>
            <w:r>
              <w:rPr>
                <w:b/>
                <w:lang w:val="en-US" w:eastAsia="en-US" w:bidi="en-US"/>
              </w:rPr>
              <w:t>IV</w:t>
            </w:r>
            <w:r>
              <w:rPr>
                <w:b/>
                <w:lang w:eastAsia="en-US" w:bidi="en-US"/>
              </w:rPr>
              <w:t>.</w:t>
            </w:r>
            <w:r>
              <w:rPr>
                <w:b/>
                <w:lang w:eastAsia="en-US" w:bidi="en-US"/>
              </w:rPr>
              <w:tab/>
              <w:t>ФОРМЫ И МЕТОДЫ КОНТРОЛЯ, СИСТЕМА ОЦЕНОК</w:t>
            </w:r>
            <w:r>
              <w:rPr>
                <w:b/>
                <w:lang w:eastAsia="en-US" w:bidi="en-US"/>
              </w:rPr>
              <w:tab/>
            </w:r>
            <w:r>
              <w:rPr>
                <w:b/>
                <w:lang w:eastAsia="en-US" w:bidi="en-US"/>
              </w:rPr>
              <w:tab/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291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 xml:space="preserve">Аттестация: цели, виды, форма, содержание; </w:t>
            </w:r>
          </w:p>
          <w:p w:rsidR="00D82E73" w:rsidRPr="0072460B" w:rsidRDefault="00D82E73" w:rsidP="0089258F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291"/>
              <w:rPr>
                <w:lang w:eastAsia="en-US" w:bidi="en-US"/>
              </w:rPr>
            </w:pPr>
            <w:r w:rsidRPr="0072460B">
              <w:rPr>
                <w:lang w:eastAsia="en-US" w:bidi="en-US"/>
              </w:rPr>
              <w:t>Критерии оценки;</w:t>
            </w:r>
          </w:p>
          <w:p w:rsidR="00D82E73" w:rsidRDefault="00D82E73" w:rsidP="00D82E73">
            <w:pPr>
              <w:pStyle w:val="a5"/>
              <w:spacing w:line="276" w:lineRule="auto"/>
              <w:ind w:firstLine="291"/>
              <w:rPr>
                <w:i/>
                <w:lang w:eastAsia="en-US" w:bidi="en-US"/>
              </w:rPr>
            </w:pPr>
          </w:p>
          <w:p w:rsidR="00D82E73" w:rsidRPr="005478DC" w:rsidRDefault="00D82E73" w:rsidP="00D82E73">
            <w:pPr>
              <w:pStyle w:val="a5"/>
              <w:spacing w:line="276" w:lineRule="auto"/>
              <w:ind w:firstLine="291"/>
              <w:rPr>
                <w:b/>
                <w:lang w:eastAsia="en-US" w:bidi="en-US"/>
              </w:rPr>
            </w:pPr>
            <w:r>
              <w:rPr>
                <w:b/>
                <w:lang w:val="en-US" w:eastAsia="en-US" w:bidi="en-US"/>
              </w:rPr>
              <w:t>V</w:t>
            </w:r>
            <w:r>
              <w:rPr>
                <w:b/>
                <w:lang w:eastAsia="en-US" w:bidi="en-US"/>
              </w:rPr>
              <w:t>.</w:t>
            </w:r>
            <w:r>
              <w:rPr>
                <w:b/>
                <w:lang w:eastAsia="en-US" w:bidi="en-US"/>
              </w:rPr>
              <w:tab/>
              <w:t>МЕТОДИЧЕСКИЕ ОБЕСПЕЧЕНИЕ УЧЕБНОГО ПРОЦЕССА</w:t>
            </w:r>
            <w:r>
              <w:rPr>
                <w:b/>
                <w:lang w:eastAsia="en-US" w:bidi="en-US"/>
              </w:rPr>
              <w:tab/>
              <w:t xml:space="preserve">      </w:t>
            </w:r>
            <w:r w:rsidRPr="0072460B">
              <w:rPr>
                <w:b/>
                <w:lang w:eastAsia="en-US" w:bidi="en-US"/>
              </w:rPr>
              <w:tab/>
            </w:r>
          </w:p>
          <w:p w:rsidR="00D82E73" w:rsidRDefault="00D82E73" w:rsidP="00D82E73">
            <w:pPr>
              <w:pStyle w:val="a5"/>
              <w:spacing w:line="276" w:lineRule="auto"/>
              <w:ind w:firstLine="291"/>
              <w:rPr>
                <w:i/>
                <w:lang w:eastAsia="en-US" w:bidi="en-US"/>
              </w:rPr>
            </w:pPr>
          </w:p>
          <w:p w:rsidR="00D82E73" w:rsidRDefault="00D82E73" w:rsidP="00D82E73">
            <w:pPr>
              <w:pStyle w:val="a5"/>
              <w:spacing w:line="276" w:lineRule="auto"/>
              <w:ind w:left="426" w:firstLine="291"/>
              <w:rPr>
                <w:lang w:eastAsia="en-US" w:bidi="en-US"/>
              </w:rPr>
            </w:pPr>
          </w:p>
          <w:p w:rsidR="00D82E73" w:rsidRDefault="00D82E73" w:rsidP="00D82E73">
            <w:pPr>
              <w:pStyle w:val="a5"/>
              <w:spacing w:line="276" w:lineRule="auto"/>
              <w:ind w:firstLine="291"/>
              <w:rPr>
                <w:b/>
                <w:lang w:eastAsia="en-US" w:bidi="en-US"/>
              </w:rPr>
            </w:pPr>
            <w:r>
              <w:rPr>
                <w:b/>
                <w:lang w:val="en-US" w:eastAsia="en-US" w:bidi="en-US"/>
              </w:rPr>
              <w:t>VI</w:t>
            </w:r>
            <w:r>
              <w:rPr>
                <w:b/>
                <w:lang w:eastAsia="en-US" w:bidi="en-US"/>
              </w:rPr>
              <w:t>.</w:t>
            </w:r>
            <w:r>
              <w:rPr>
                <w:b/>
                <w:lang w:eastAsia="en-US" w:bidi="en-US"/>
              </w:rPr>
              <w:tab/>
              <w:t>СПИСОК РЕКОМЕНДУЕМОЙ МЕТОДИЧЕСКОЙ ЛИТЕРАТУРЫ</w:t>
            </w:r>
          </w:p>
          <w:p w:rsidR="00D82E73" w:rsidRDefault="00D82E73" w:rsidP="00D82E73">
            <w:pPr>
              <w:pStyle w:val="a5"/>
              <w:spacing w:line="276" w:lineRule="auto"/>
              <w:ind w:firstLine="291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</w:t>
            </w:r>
          </w:p>
          <w:p w:rsidR="00DE299B" w:rsidRPr="00710F1E" w:rsidRDefault="00DE299B" w:rsidP="00543D96">
            <w:pPr>
              <w:pStyle w:val="a5"/>
              <w:rPr>
                <w:b/>
                <w:lang w:eastAsia="en-US" w:bidi="en-US"/>
              </w:rPr>
            </w:pPr>
            <w:r w:rsidRPr="00710F1E">
              <w:rPr>
                <w:b/>
                <w:lang w:eastAsia="en-US" w:bidi="en-US"/>
              </w:rPr>
              <w:t xml:space="preserve">  </w:t>
            </w:r>
          </w:p>
          <w:p w:rsidR="00DE299B" w:rsidRPr="00710F1E" w:rsidRDefault="00DE299B" w:rsidP="00543D96">
            <w:pPr>
              <w:pStyle w:val="a5"/>
              <w:rPr>
                <w:i/>
                <w:lang w:eastAsia="en-US" w:bidi="en-US"/>
              </w:rPr>
            </w:pPr>
          </w:p>
        </w:tc>
      </w:tr>
    </w:tbl>
    <w:p w:rsidR="00DE299B" w:rsidRPr="00710F1E" w:rsidRDefault="00DE299B" w:rsidP="00DE2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99B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99B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99B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99B" w:rsidRDefault="00DE299B" w:rsidP="00DE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0A" w:rsidRDefault="0001210A"/>
    <w:p w:rsidR="00F619EA" w:rsidRDefault="00F619EA"/>
    <w:p w:rsidR="00F619EA" w:rsidRDefault="00F619EA"/>
    <w:p w:rsidR="00F619EA" w:rsidRDefault="00F619EA"/>
    <w:p w:rsidR="00F619EA" w:rsidRDefault="00F619EA"/>
    <w:p w:rsidR="00F619EA" w:rsidRDefault="00F619EA"/>
    <w:p w:rsidR="00B05357" w:rsidRDefault="00B05357" w:rsidP="0089258F">
      <w:pPr>
        <w:pStyle w:val="a8"/>
        <w:numPr>
          <w:ilvl w:val="0"/>
          <w:numId w:val="11"/>
        </w:numPr>
        <w:spacing w:before="28" w:beforeAutospacing="0" w:after="0"/>
        <w:ind w:left="0" w:firstLine="284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F619EA" w:rsidRPr="00D23999" w:rsidRDefault="00F619EA" w:rsidP="00D23999">
      <w:pPr>
        <w:pStyle w:val="a8"/>
        <w:spacing w:before="28" w:beforeAutospacing="0" w:after="0"/>
        <w:ind w:firstLine="284"/>
        <w:rPr>
          <w:b/>
          <w:bCs/>
          <w:color w:val="000000"/>
        </w:rPr>
      </w:pPr>
      <w:r w:rsidRPr="00D23999">
        <w:rPr>
          <w:b/>
          <w:bCs/>
          <w:iCs/>
          <w:color w:val="000000"/>
        </w:rPr>
        <w:t>Характеристика учебного предмета, его место и роль в образовательном процессе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rPr>
          <w:color w:val="000000"/>
        </w:rPr>
        <w:t xml:space="preserve">Программа учебного предмета «Ритмика» разработана на основе и с учетом федеральных государственных требований к дополнительной </w:t>
      </w:r>
      <w:proofErr w:type="spellStart"/>
      <w:r w:rsidRPr="00B05357">
        <w:rPr>
          <w:color w:val="000000"/>
        </w:rPr>
        <w:t>предпрофессиональной</w:t>
      </w:r>
      <w:proofErr w:type="spellEnd"/>
      <w:r w:rsidRPr="00B05357">
        <w:rPr>
          <w:color w:val="000000"/>
        </w:rPr>
        <w:t xml:space="preserve"> общеобразовательной программе в области хореографического искусства «Хореографическое творчество».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t xml:space="preserve">Дети получают возможность самовыражения через музыкально-игровую деятельность. 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F619EA" w:rsidRPr="00D23999" w:rsidRDefault="00F619EA" w:rsidP="00D23999">
      <w:pPr>
        <w:pStyle w:val="a8"/>
        <w:spacing w:before="0" w:beforeAutospacing="0" w:after="0"/>
        <w:ind w:firstLine="284"/>
      </w:pPr>
      <w:r w:rsidRPr="00D23999">
        <w:rPr>
          <w:b/>
          <w:bCs/>
          <w:iCs/>
          <w:color w:val="000000"/>
        </w:rPr>
        <w:t>Срок реализации учебного предмета «Ритмика»</w:t>
      </w:r>
    </w:p>
    <w:p w:rsidR="00F619EA" w:rsidRPr="00B05357" w:rsidRDefault="00F619EA" w:rsidP="00B05357">
      <w:pPr>
        <w:pStyle w:val="Style4"/>
        <w:widowControl/>
        <w:tabs>
          <w:tab w:val="left" w:pos="955"/>
        </w:tabs>
        <w:spacing w:line="240" w:lineRule="auto"/>
        <w:ind w:firstLine="284"/>
        <w:rPr>
          <w:rStyle w:val="FontStyle16"/>
        </w:rPr>
      </w:pPr>
      <w:r w:rsidRPr="00B05357">
        <w:t xml:space="preserve">Срок освоения программы учебного предмета «Ритмика» </w:t>
      </w:r>
      <w:r w:rsidR="00CF597D" w:rsidRPr="00B05357">
        <w:t xml:space="preserve">составляет </w:t>
      </w:r>
      <w:r w:rsidRPr="00B05357">
        <w:t xml:space="preserve">2 года по 8-летней дополнительной </w:t>
      </w:r>
      <w:proofErr w:type="spellStart"/>
      <w:r w:rsidRPr="00B05357">
        <w:t>предпрофессиональной</w:t>
      </w:r>
      <w:proofErr w:type="spellEnd"/>
      <w:r w:rsidRPr="00B05357">
        <w:t xml:space="preserve"> образовательной программе в области хореографического искусства «Хореографическое творчество».</w:t>
      </w:r>
    </w:p>
    <w:p w:rsidR="00F619EA" w:rsidRPr="00B05357" w:rsidRDefault="00F619EA" w:rsidP="00B635F4">
      <w:pPr>
        <w:pStyle w:val="a8"/>
        <w:tabs>
          <w:tab w:val="left" w:pos="0"/>
        </w:tabs>
        <w:spacing w:before="0" w:beforeAutospacing="0" w:after="0"/>
        <w:ind w:firstLine="284"/>
        <w:jc w:val="both"/>
        <w:rPr>
          <w:color w:val="000000"/>
        </w:rPr>
      </w:pPr>
      <w:r w:rsidRPr="00D23999">
        <w:rPr>
          <w:b/>
          <w:bCs/>
          <w:iCs/>
          <w:color w:val="000000"/>
        </w:rPr>
        <w:t>Объем учебного времени,</w:t>
      </w:r>
      <w:r w:rsidRPr="00B05357">
        <w:rPr>
          <w:b/>
          <w:bCs/>
          <w:i/>
          <w:iCs/>
          <w:color w:val="000000"/>
        </w:rPr>
        <w:t xml:space="preserve"> </w:t>
      </w:r>
      <w:r w:rsidRPr="00B05357">
        <w:rPr>
          <w:color w:val="000000"/>
        </w:rPr>
        <w:t>предусмотренный учебным планом образовательного учреждения на реализацию предмета «Ритмика»:</w:t>
      </w:r>
    </w:p>
    <w:p w:rsidR="00F619EA" w:rsidRPr="00B635F4" w:rsidRDefault="00F619EA" w:rsidP="00B635F4">
      <w:pPr>
        <w:pStyle w:val="a8"/>
        <w:spacing w:before="0" w:beforeAutospacing="0" w:after="0"/>
        <w:ind w:firstLine="284"/>
      </w:pPr>
      <w:r w:rsidRPr="00B635F4">
        <w:rPr>
          <w:b/>
          <w:color w:val="000000"/>
        </w:rPr>
        <w:t xml:space="preserve">Срок </w:t>
      </w:r>
      <w:r w:rsidRPr="00B635F4">
        <w:rPr>
          <w:b/>
          <w:bCs/>
          <w:iCs/>
          <w:color w:val="000000"/>
        </w:rPr>
        <w:t>реализации учебного предмета «Ритмика»</w:t>
      </w:r>
      <w:r w:rsidRPr="00B635F4">
        <w:t xml:space="preserve"> </w:t>
      </w:r>
      <w:r w:rsidRPr="00B635F4">
        <w:rPr>
          <w:b/>
          <w:color w:val="000000"/>
        </w:rPr>
        <w:t>2 года</w:t>
      </w:r>
    </w:p>
    <w:p w:rsidR="00F619EA" w:rsidRPr="00404A5D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rPr>
          <w:b/>
          <w:bCs/>
          <w:i/>
          <w:iCs/>
          <w:color w:val="000000"/>
        </w:rPr>
        <w:t xml:space="preserve">                                                                                </w:t>
      </w:r>
    </w:p>
    <w:tbl>
      <w:tblPr>
        <w:tblW w:w="4471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/>
      </w:tblPr>
      <w:tblGrid>
        <w:gridCol w:w="4602"/>
        <w:gridCol w:w="1823"/>
        <w:gridCol w:w="2160"/>
      </w:tblGrid>
      <w:tr w:rsidR="00F619EA" w:rsidRPr="00B05357" w:rsidTr="00543D96">
        <w:trPr>
          <w:tblCellSpacing w:w="0" w:type="dxa"/>
          <w:jc w:val="center"/>
        </w:trPr>
        <w:tc>
          <w:tcPr>
            <w:tcW w:w="268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404A5D" w:rsidRDefault="00F619EA" w:rsidP="00B05357">
            <w:pPr>
              <w:pStyle w:val="a8"/>
              <w:spacing w:before="0" w:beforeAutospacing="0" w:after="0"/>
              <w:ind w:left="-113" w:firstLine="284"/>
              <w:jc w:val="center"/>
              <w:rPr>
                <w:b/>
              </w:rPr>
            </w:pPr>
          </w:p>
          <w:p w:rsidR="00F619EA" w:rsidRPr="00B635F4" w:rsidRDefault="00F619EA" w:rsidP="00B05357">
            <w:pPr>
              <w:pStyle w:val="a8"/>
              <w:spacing w:after="0"/>
              <w:ind w:left="-113" w:firstLine="284"/>
              <w:jc w:val="center"/>
              <w:rPr>
                <w:b/>
                <w:lang w:val="en-US"/>
              </w:rPr>
            </w:pPr>
            <w:r w:rsidRPr="00B635F4">
              <w:rPr>
                <w:b/>
                <w:color w:val="000000"/>
              </w:rPr>
              <w:t>Классы</w:t>
            </w:r>
            <w:r w:rsidRPr="00B635F4">
              <w:rPr>
                <w:b/>
                <w:color w:val="000000"/>
                <w:lang w:val="en-US"/>
              </w:rPr>
              <w:t>/</w:t>
            </w:r>
            <w:proofErr w:type="spellStart"/>
            <w:r w:rsidRPr="00B635F4">
              <w:rPr>
                <w:b/>
                <w:color w:val="000000"/>
                <w:lang w:val="en-US"/>
              </w:rPr>
              <w:t>количество</w:t>
            </w:r>
            <w:proofErr w:type="spellEnd"/>
            <w:r w:rsidRPr="00B635F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635F4">
              <w:rPr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635F4" w:rsidRDefault="00F619EA" w:rsidP="00B05357">
            <w:pPr>
              <w:pStyle w:val="a8"/>
              <w:spacing w:after="0"/>
              <w:ind w:firstLine="284"/>
              <w:jc w:val="center"/>
              <w:rPr>
                <w:b/>
                <w:lang w:val="en-US"/>
              </w:rPr>
            </w:pPr>
            <w:r w:rsidRPr="00B635F4">
              <w:rPr>
                <w:b/>
                <w:color w:val="000000"/>
                <w:lang w:val="en-US"/>
              </w:rPr>
              <w:t xml:space="preserve">1 </w:t>
            </w:r>
            <w:proofErr w:type="spellStart"/>
            <w:r w:rsidRPr="00B635F4">
              <w:rPr>
                <w:b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635F4" w:rsidRDefault="00F619EA" w:rsidP="00B05357">
            <w:pPr>
              <w:pStyle w:val="a8"/>
              <w:spacing w:after="0"/>
              <w:ind w:firstLine="284"/>
              <w:jc w:val="center"/>
              <w:rPr>
                <w:b/>
                <w:lang w:val="en-US"/>
              </w:rPr>
            </w:pPr>
            <w:r w:rsidRPr="00B635F4">
              <w:rPr>
                <w:b/>
                <w:color w:val="000000"/>
                <w:lang w:val="en-US"/>
              </w:rPr>
              <w:t xml:space="preserve">2 </w:t>
            </w:r>
            <w:proofErr w:type="spellStart"/>
            <w:r w:rsidRPr="00B635F4">
              <w:rPr>
                <w:b/>
                <w:color w:val="000000"/>
                <w:lang w:val="en-US"/>
              </w:rPr>
              <w:t>класс</w:t>
            </w:r>
            <w:proofErr w:type="spellEnd"/>
          </w:p>
        </w:tc>
      </w:tr>
      <w:tr w:rsidR="00F619EA" w:rsidRPr="00B05357" w:rsidTr="00543D9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619EA" w:rsidRPr="00B635F4" w:rsidRDefault="00F619EA" w:rsidP="00B0535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635F4" w:rsidRDefault="00F619EA" w:rsidP="00B05357">
            <w:pPr>
              <w:pStyle w:val="a8"/>
              <w:spacing w:after="0"/>
              <w:ind w:firstLine="284"/>
              <w:jc w:val="center"/>
              <w:rPr>
                <w:b/>
                <w:lang w:val="en-US"/>
              </w:rPr>
            </w:pPr>
            <w:proofErr w:type="spellStart"/>
            <w:r w:rsidRPr="00B635F4">
              <w:rPr>
                <w:b/>
                <w:color w:val="000000"/>
                <w:lang w:val="en-US"/>
              </w:rPr>
              <w:t>Количество</w:t>
            </w:r>
            <w:proofErr w:type="spellEnd"/>
            <w:r w:rsidRPr="00B635F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635F4">
              <w:rPr>
                <w:b/>
                <w:color w:val="000000"/>
                <w:lang w:val="en-US"/>
              </w:rPr>
              <w:t>часов</w:t>
            </w:r>
            <w:proofErr w:type="spellEnd"/>
            <w:r w:rsidRPr="00B635F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635F4" w:rsidRDefault="00F619EA" w:rsidP="00B05357">
            <w:pPr>
              <w:pStyle w:val="a8"/>
              <w:spacing w:after="0"/>
              <w:ind w:firstLine="284"/>
              <w:jc w:val="center"/>
              <w:rPr>
                <w:b/>
                <w:lang w:val="en-US"/>
              </w:rPr>
            </w:pPr>
            <w:proofErr w:type="spellStart"/>
            <w:r w:rsidRPr="00B635F4">
              <w:rPr>
                <w:b/>
                <w:color w:val="000000"/>
                <w:lang w:val="en-US"/>
              </w:rPr>
              <w:t>Количество</w:t>
            </w:r>
            <w:proofErr w:type="spellEnd"/>
            <w:r w:rsidRPr="00B635F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635F4">
              <w:rPr>
                <w:b/>
                <w:color w:val="000000"/>
                <w:lang w:val="en-US"/>
              </w:rPr>
              <w:t>часов</w:t>
            </w:r>
            <w:proofErr w:type="spellEnd"/>
            <w:r w:rsidRPr="00B635F4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F619EA" w:rsidRPr="00B05357" w:rsidTr="00543D96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rPr>
                <w:lang w:val="en-US"/>
              </w:rPr>
            </w:pPr>
            <w:proofErr w:type="spellStart"/>
            <w:r w:rsidRPr="00B05357">
              <w:rPr>
                <w:color w:val="000000"/>
                <w:lang w:val="en-US"/>
              </w:rPr>
              <w:t>Максимальная</w:t>
            </w:r>
            <w:proofErr w:type="spellEnd"/>
            <w:r w:rsidRPr="00B05357">
              <w:rPr>
                <w:color w:val="000000"/>
                <w:lang w:val="en-US"/>
              </w:rPr>
              <w:t xml:space="preserve"> </w:t>
            </w:r>
            <w:proofErr w:type="spellStart"/>
            <w:r w:rsidRPr="00B05357">
              <w:rPr>
                <w:color w:val="000000"/>
                <w:lang w:val="en-US"/>
              </w:rPr>
              <w:t>нагрузка</w:t>
            </w:r>
            <w:proofErr w:type="spellEnd"/>
          </w:p>
        </w:tc>
        <w:tc>
          <w:tcPr>
            <w:tcW w:w="232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jc w:val="center"/>
            </w:pPr>
            <w:r w:rsidRPr="00B05357">
              <w:t>130</w:t>
            </w:r>
          </w:p>
        </w:tc>
      </w:tr>
      <w:tr w:rsidR="00F619EA" w:rsidRPr="00B05357" w:rsidTr="00543D96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</w:pPr>
            <w:r w:rsidRPr="00B05357">
              <w:rPr>
                <w:color w:val="000000"/>
              </w:rPr>
              <w:t>Количество часов на аудиторную нагрузку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jc w:val="center"/>
            </w:pPr>
            <w:r w:rsidRPr="00B05357">
              <w:t>64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jc w:val="center"/>
            </w:pPr>
            <w:r w:rsidRPr="00B05357">
              <w:t>66</w:t>
            </w:r>
          </w:p>
        </w:tc>
      </w:tr>
      <w:tr w:rsidR="00F619EA" w:rsidRPr="00B05357" w:rsidTr="00543D96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rPr>
                <w:lang w:val="en-US"/>
              </w:rPr>
            </w:pPr>
            <w:proofErr w:type="spellStart"/>
            <w:r w:rsidRPr="00B05357">
              <w:rPr>
                <w:color w:val="000000"/>
                <w:lang w:val="en-US"/>
              </w:rPr>
              <w:t>Недельная</w:t>
            </w:r>
            <w:proofErr w:type="spellEnd"/>
            <w:r w:rsidRPr="00B05357">
              <w:rPr>
                <w:color w:val="000000"/>
                <w:lang w:val="en-US"/>
              </w:rPr>
              <w:t xml:space="preserve"> </w:t>
            </w:r>
            <w:proofErr w:type="spellStart"/>
            <w:r w:rsidRPr="00B05357">
              <w:rPr>
                <w:color w:val="000000"/>
                <w:lang w:val="en-US"/>
              </w:rPr>
              <w:t>аудиторная</w:t>
            </w:r>
            <w:proofErr w:type="spellEnd"/>
            <w:r w:rsidRPr="00B05357">
              <w:rPr>
                <w:color w:val="000000"/>
                <w:lang w:val="en-US"/>
              </w:rPr>
              <w:t xml:space="preserve"> </w:t>
            </w:r>
            <w:proofErr w:type="spellStart"/>
            <w:r w:rsidRPr="00B05357">
              <w:rPr>
                <w:color w:val="000000"/>
                <w:lang w:val="en-US"/>
              </w:rPr>
              <w:t>нагрузка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jc w:val="center"/>
            </w:pPr>
            <w:r w:rsidRPr="00B05357"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jc w:val="center"/>
            </w:pPr>
            <w:r w:rsidRPr="00B05357">
              <w:t>2</w:t>
            </w:r>
          </w:p>
        </w:tc>
      </w:tr>
      <w:tr w:rsidR="00F619EA" w:rsidRPr="00B05357" w:rsidTr="00543D96">
        <w:trPr>
          <w:trHeight w:val="420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rPr>
                <w:lang w:val="en-US"/>
              </w:rPr>
            </w:pPr>
            <w:proofErr w:type="spellStart"/>
            <w:r w:rsidRPr="00B05357">
              <w:rPr>
                <w:color w:val="000000"/>
                <w:lang w:val="en-US"/>
              </w:rPr>
              <w:t>Консультации</w:t>
            </w:r>
            <w:proofErr w:type="spellEnd"/>
            <w:r w:rsidRPr="00B0535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jc w:val="center"/>
            </w:pPr>
            <w:r w:rsidRPr="00B05357"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19EA" w:rsidRPr="00B05357" w:rsidRDefault="00F619EA" w:rsidP="00B05357">
            <w:pPr>
              <w:pStyle w:val="a8"/>
              <w:spacing w:after="0"/>
              <w:ind w:firstLine="284"/>
              <w:jc w:val="center"/>
            </w:pPr>
            <w:r w:rsidRPr="00B05357">
              <w:t>2</w:t>
            </w:r>
          </w:p>
        </w:tc>
      </w:tr>
    </w:tbl>
    <w:p w:rsidR="00F619EA" w:rsidRPr="00B05357" w:rsidRDefault="00F619EA" w:rsidP="00B635F4">
      <w:pPr>
        <w:pStyle w:val="a8"/>
        <w:spacing w:before="28" w:beforeAutospacing="0" w:after="0"/>
        <w:rPr>
          <w:b/>
          <w:bCs/>
          <w:i/>
          <w:iCs/>
        </w:rPr>
      </w:pPr>
    </w:p>
    <w:p w:rsidR="00F619EA" w:rsidRPr="00B05357" w:rsidRDefault="00F619EA" w:rsidP="00B05357">
      <w:pPr>
        <w:pStyle w:val="a8"/>
        <w:spacing w:before="28" w:beforeAutospacing="0" w:after="0"/>
        <w:ind w:firstLine="284"/>
        <w:jc w:val="both"/>
      </w:pPr>
      <w:r w:rsidRPr="00B635F4">
        <w:rPr>
          <w:b/>
          <w:bCs/>
          <w:iCs/>
        </w:rPr>
        <w:t>Форма проведения учебных аудиторных занятий:</w:t>
      </w:r>
      <w:r w:rsidRPr="00B05357">
        <w:t xml:space="preserve"> мелкогрупповая  (от 4 до 10 человек). Рекомендуемая продолжительность урока  - 40 минут. </w:t>
      </w:r>
    </w:p>
    <w:p w:rsidR="00F619EA" w:rsidRPr="00B635F4" w:rsidRDefault="00F619EA" w:rsidP="00B635F4">
      <w:pPr>
        <w:pStyle w:val="a8"/>
        <w:spacing w:before="28" w:beforeAutospacing="0" w:after="0"/>
        <w:ind w:firstLine="284"/>
      </w:pPr>
      <w:r w:rsidRPr="00B635F4">
        <w:rPr>
          <w:b/>
          <w:bCs/>
          <w:iCs/>
          <w:color w:val="000000"/>
        </w:rPr>
        <w:t xml:space="preserve">Цель и задачи учебного предмета 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  <w:rPr>
          <w:rStyle w:val="FontStyle16"/>
          <w:b/>
        </w:rPr>
      </w:pPr>
      <w:r w:rsidRPr="00B05357">
        <w:rPr>
          <w:b/>
          <w:bCs/>
        </w:rPr>
        <w:t xml:space="preserve">Цель: </w:t>
      </w:r>
      <w:r w:rsidRPr="00B05357">
        <w:t>развитие</w:t>
      </w:r>
      <w:r w:rsidRPr="00B05357">
        <w:rPr>
          <w:b/>
        </w:rPr>
        <w:t xml:space="preserve"> </w:t>
      </w:r>
      <w:r w:rsidRPr="00B05357">
        <w:t>музыкально-ритмических и двигательных способностей</w:t>
      </w:r>
      <w:r w:rsidRPr="00B05357">
        <w:rPr>
          <w:b/>
        </w:rPr>
        <w:t xml:space="preserve"> </w:t>
      </w:r>
      <w:r w:rsidRPr="00B05357">
        <w:t>учащихся через овладение основами музыкально-ритмической культуры.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rPr>
          <w:b/>
          <w:bCs/>
        </w:rPr>
      </w:pPr>
      <w:r w:rsidRPr="00B05357">
        <w:rPr>
          <w:b/>
          <w:bCs/>
        </w:rPr>
        <w:t>Задачи:</w:t>
      </w:r>
    </w:p>
    <w:p w:rsidR="00F619EA" w:rsidRPr="00B05357" w:rsidRDefault="00F619EA" w:rsidP="0089258F">
      <w:pPr>
        <w:pStyle w:val="a8"/>
        <w:numPr>
          <w:ilvl w:val="0"/>
          <w:numId w:val="12"/>
        </w:numPr>
        <w:tabs>
          <w:tab w:val="left" w:pos="993"/>
        </w:tabs>
        <w:spacing w:before="0" w:beforeAutospacing="0" w:after="0"/>
        <w:jc w:val="both"/>
      </w:pPr>
      <w:r w:rsidRPr="00B05357">
        <w:t>применение знаний основ музыкальной грамоты, необходимых для успешного обучения на уроках ритмики;</w:t>
      </w:r>
    </w:p>
    <w:p w:rsidR="00F619EA" w:rsidRPr="00B05357" w:rsidRDefault="00F619EA" w:rsidP="0089258F">
      <w:pPr>
        <w:pStyle w:val="a8"/>
        <w:numPr>
          <w:ilvl w:val="0"/>
          <w:numId w:val="12"/>
        </w:numPr>
        <w:tabs>
          <w:tab w:val="left" w:pos="993"/>
        </w:tabs>
        <w:spacing w:after="0"/>
        <w:jc w:val="both"/>
      </w:pPr>
      <w:r w:rsidRPr="00B05357">
        <w:t>умение передавать характер и образное содержание музыки в ритмически организованных движениях;</w:t>
      </w:r>
    </w:p>
    <w:p w:rsidR="00F619EA" w:rsidRPr="00B05357" w:rsidRDefault="00F619EA" w:rsidP="0089258F">
      <w:pPr>
        <w:pStyle w:val="a8"/>
        <w:numPr>
          <w:ilvl w:val="0"/>
          <w:numId w:val="12"/>
        </w:numPr>
        <w:tabs>
          <w:tab w:val="left" w:pos="993"/>
        </w:tabs>
        <w:spacing w:after="0"/>
        <w:jc w:val="both"/>
      </w:pPr>
      <w:r w:rsidRPr="00B05357">
        <w:t>освоение  двигательных навыков, способствующих развитию координации движения;</w:t>
      </w:r>
    </w:p>
    <w:p w:rsidR="00F619EA" w:rsidRPr="00B05357" w:rsidRDefault="00F619EA" w:rsidP="0089258F">
      <w:pPr>
        <w:pStyle w:val="a8"/>
        <w:numPr>
          <w:ilvl w:val="0"/>
          <w:numId w:val="12"/>
        </w:numPr>
        <w:tabs>
          <w:tab w:val="left" w:pos="993"/>
        </w:tabs>
        <w:spacing w:after="0"/>
        <w:jc w:val="both"/>
      </w:pPr>
      <w:r w:rsidRPr="00B05357">
        <w:lastRenderedPageBreak/>
        <w:t>воспитание внимания, выносливости и стремления  выполнить задачу, поставленную преподавателем;</w:t>
      </w:r>
    </w:p>
    <w:p w:rsidR="00F619EA" w:rsidRPr="00B05357" w:rsidRDefault="00F619EA" w:rsidP="0089258F">
      <w:pPr>
        <w:pStyle w:val="a8"/>
        <w:numPr>
          <w:ilvl w:val="0"/>
          <w:numId w:val="12"/>
        </w:numPr>
        <w:tabs>
          <w:tab w:val="left" w:pos="993"/>
        </w:tabs>
        <w:spacing w:after="0"/>
        <w:jc w:val="both"/>
      </w:pPr>
      <w:r w:rsidRPr="00B05357">
        <w:t>приобщение к здоровому образу жизни; формирование правильной осанки;</w:t>
      </w:r>
    </w:p>
    <w:p w:rsidR="00F619EA" w:rsidRPr="00B05357" w:rsidRDefault="00F619EA" w:rsidP="0089258F">
      <w:pPr>
        <w:pStyle w:val="a8"/>
        <w:numPr>
          <w:ilvl w:val="0"/>
          <w:numId w:val="12"/>
        </w:numPr>
        <w:tabs>
          <w:tab w:val="left" w:pos="993"/>
        </w:tabs>
        <w:spacing w:after="0"/>
        <w:jc w:val="both"/>
      </w:pPr>
      <w:r w:rsidRPr="00B05357">
        <w:t>развитие образного восприятия музыки и способности к двигательной импровизации; воспитание  творческой индивидуальности ребёнка;</w:t>
      </w:r>
    </w:p>
    <w:p w:rsidR="00F619EA" w:rsidRPr="00B05357" w:rsidRDefault="00F619EA" w:rsidP="0089258F">
      <w:pPr>
        <w:pStyle w:val="a8"/>
        <w:numPr>
          <w:ilvl w:val="0"/>
          <w:numId w:val="12"/>
        </w:numPr>
        <w:tabs>
          <w:tab w:val="left" w:pos="993"/>
        </w:tabs>
        <w:spacing w:after="0"/>
        <w:jc w:val="both"/>
      </w:pPr>
      <w:r w:rsidRPr="00B05357">
        <w:t xml:space="preserve">развитие музыкальных способностей: музыкальной памяти и  </w:t>
      </w:r>
      <w:proofErr w:type="spellStart"/>
      <w:proofErr w:type="gramStart"/>
      <w:r w:rsidRPr="00B05357">
        <w:t>метро-ритмического</w:t>
      </w:r>
      <w:proofErr w:type="spellEnd"/>
      <w:proofErr w:type="gramEnd"/>
      <w:r w:rsidRPr="00B05357">
        <w:t xml:space="preserve"> чувства.</w:t>
      </w:r>
    </w:p>
    <w:p w:rsidR="00F619EA" w:rsidRPr="00B635F4" w:rsidRDefault="00F619EA" w:rsidP="00B635F4">
      <w:pPr>
        <w:pStyle w:val="a8"/>
        <w:spacing w:before="0" w:beforeAutospacing="0" w:after="0"/>
        <w:ind w:firstLine="284"/>
      </w:pPr>
      <w:r w:rsidRPr="00B635F4">
        <w:rPr>
          <w:b/>
          <w:bCs/>
          <w:iCs/>
          <w:color w:val="000000"/>
        </w:rPr>
        <w:t>Обоснование структуры учебного предмета «Ритмика»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rPr>
          <w:color w:val="000000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rPr>
          <w:color w:val="000000"/>
        </w:rPr>
        <w:t>Программа содержит следующие разделы:</w:t>
      </w:r>
    </w:p>
    <w:p w:rsidR="00F619EA" w:rsidRPr="00B05357" w:rsidRDefault="00F619EA" w:rsidP="0089258F">
      <w:pPr>
        <w:pStyle w:val="a8"/>
        <w:numPr>
          <w:ilvl w:val="0"/>
          <w:numId w:val="13"/>
        </w:numPr>
        <w:spacing w:before="0" w:beforeAutospacing="0" w:after="0"/>
        <w:jc w:val="both"/>
      </w:pPr>
      <w:r w:rsidRPr="00B05357">
        <w:rPr>
          <w:color w:val="000000"/>
        </w:rPr>
        <w:t>сведения о затратах учебного времени, предусмотренного на освоение учебного предмета;</w:t>
      </w:r>
    </w:p>
    <w:p w:rsidR="00F619EA" w:rsidRPr="00B05357" w:rsidRDefault="00F619EA" w:rsidP="0089258F">
      <w:pPr>
        <w:pStyle w:val="a8"/>
        <w:numPr>
          <w:ilvl w:val="0"/>
          <w:numId w:val="13"/>
        </w:numPr>
        <w:spacing w:before="0" w:beforeAutospacing="0" w:after="0"/>
        <w:jc w:val="both"/>
      </w:pPr>
      <w:r w:rsidRPr="00B05357">
        <w:rPr>
          <w:color w:val="000000"/>
        </w:rPr>
        <w:t>распределение учебного материала по годам обучения;</w:t>
      </w:r>
    </w:p>
    <w:p w:rsidR="00F619EA" w:rsidRPr="00B05357" w:rsidRDefault="00F619EA" w:rsidP="0089258F">
      <w:pPr>
        <w:pStyle w:val="a8"/>
        <w:numPr>
          <w:ilvl w:val="0"/>
          <w:numId w:val="13"/>
        </w:numPr>
        <w:spacing w:before="0" w:beforeAutospacing="0" w:after="0"/>
        <w:jc w:val="both"/>
      </w:pPr>
      <w:r w:rsidRPr="00B05357">
        <w:rPr>
          <w:color w:val="000000"/>
        </w:rPr>
        <w:t>описание дидактических единиц учебного предмета;</w:t>
      </w:r>
    </w:p>
    <w:p w:rsidR="00F619EA" w:rsidRPr="00B05357" w:rsidRDefault="00F619EA" w:rsidP="0089258F">
      <w:pPr>
        <w:pStyle w:val="a8"/>
        <w:numPr>
          <w:ilvl w:val="0"/>
          <w:numId w:val="13"/>
        </w:numPr>
        <w:spacing w:before="0" w:beforeAutospacing="0" w:after="0"/>
        <w:jc w:val="both"/>
      </w:pPr>
      <w:r w:rsidRPr="00B05357">
        <w:rPr>
          <w:color w:val="000000"/>
        </w:rPr>
        <w:t xml:space="preserve">требования к уровню подготовки </w:t>
      </w:r>
      <w:proofErr w:type="gramStart"/>
      <w:r w:rsidRPr="00B05357">
        <w:rPr>
          <w:color w:val="000000"/>
        </w:rPr>
        <w:t>обучающихся</w:t>
      </w:r>
      <w:proofErr w:type="gramEnd"/>
      <w:r w:rsidRPr="00B05357">
        <w:rPr>
          <w:color w:val="000000"/>
        </w:rPr>
        <w:t>;</w:t>
      </w:r>
    </w:p>
    <w:p w:rsidR="00F619EA" w:rsidRPr="00B05357" w:rsidRDefault="00F619EA" w:rsidP="0089258F">
      <w:pPr>
        <w:pStyle w:val="a8"/>
        <w:numPr>
          <w:ilvl w:val="0"/>
          <w:numId w:val="13"/>
        </w:numPr>
        <w:spacing w:before="0" w:beforeAutospacing="0" w:after="0"/>
        <w:jc w:val="both"/>
      </w:pPr>
      <w:r w:rsidRPr="00B05357">
        <w:rPr>
          <w:color w:val="000000"/>
        </w:rPr>
        <w:t>формы и методы контроля, система оценок;</w:t>
      </w:r>
    </w:p>
    <w:p w:rsidR="00F619EA" w:rsidRPr="00B05357" w:rsidRDefault="00F619EA" w:rsidP="0089258F">
      <w:pPr>
        <w:pStyle w:val="a8"/>
        <w:numPr>
          <w:ilvl w:val="0"/>
          <w:numId w:val="13"/>
        </w:numPr>
        <w:spacing w:before="0" w:beforeAutospacing="0" w:after="0"/>
        <w:jc w:val="both"/>
      </w:pPr>
      <w:r w:rsidRPr="00B05357">
        <w:rPr>
          <w:color w:val="000000"/>
        </w:rPr>
        <w:t>методическое обеспечение учебного процесса.</w:t>
      </w:r>
    </w:p>
    <w:p w:rsidR="00581BC1" w:rsidRDefault="00F619EA" w:rsidP="00581BC1">
      <w:pPr>
        <w:pStyle w:val="a8"/>
        <w:spacing w:before="0" w:beforeAutospacing="0" w:after="0"/>
        <w:ind w:firstLine="284"/>
        <w:jc w:val="both"/>
        <w:rPr>
          <w:color w:val="000000"/>
        </w:rPr>
      </w:pPr>
      <w:r w:rsidRPr="00B05357">
        <w:rPr>
          <w:color w:val="000000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F619EA" w:rsidRPr="00581BC1" w:rsidRDefault="00F619EA" w:rsidP="00581BC1">
      <w:pPr>
        <w:pStyle w:val="a8"/>
        <w:spacing w:before="0" w:beforeAutospacing="0" w:after="0"/>
        <w:ind w:firstLine="284"/>
        <w:jc w:val="both"/>
        <w:rPr>
          <w:color w:val="000000"/>
        </w:rPr>
      </w:pPr>
      <w:r w:rsidRPr="00581BC1">
        <w:rPr>
          <w:b/>
          <w:bCs/>
          <w:iCs/>
          <w:color w:val="000000"/>
        </w:rPr>
        <w:t>Методы обучения</w:t>
      </w:r>
    </w:p>
    <w:p w:rsidR="00F619EA" w:rsidRPr="00B05357" w:rsidRDefault="00F619EA" w:rsidP="00581BC1">
      <w:pPr>
        <w:pStyle w:val="a8"/>
        <w:spacing w:before="0" w:beforeAutospacing="0" w:after="0"/>
        <w:ind w:firstLine="284"/>
        <w:jc w:val="both"/>
      </w:pPr>
      <w:r w:rsidRPr="00B05357">
        <w:rPr>
          <w:color w:val="000000"/>
        </w:rPr>
        <w:t>Для достижения поставленной цели и реализации задач предмета используются следующие методы обучения.</w:t>
      </w:r>
    </w:p>
    <w:p w:rsidR="00F619EA" w:rsidRPr="00B05357" w:rsidRDefault="00F619EA" w:rsidP="0089258F">
      <w:pPr>
        <w:pStyle w:val="a8"/>
        <w:numPr>
          <w:ilvl w:val="0"/>
          <w:numId w:val="14"/>
        </w:numPr>
        <w:tabs>
          <w:tab w:val="left" w:pos="0"/>
        </w:tabs>
        <w:spacing w:before="0" w:beforeAutospacing="0" w:after="0"/>
        <w:ind w:left="0" w:firstLine="284"/>
        <w:jc w:val="both"/>
      </w:pPr>
      <w:proofErr w:type="gramStart"/>
      <w:r w:rsidRPr="00B05357">
        <w:rPr>
          <w:color w:val="000000"/>
        </w:rPr>
        <w:t>Наглядно-слуховой</w:t>
      </w:r>
      <w:proofErr w:type="gramEnd"/>
      <w:r w:rsidRPr="00B05357">
        <w:rPr>
          <w:color w:val="000000"/>
        </w:rPr>
        <w:t xml:space="preserve"> – прослушивание музыкального примера с последующим показом движений преподавателем.</w:t>
      </w:r>
    </w:p>
    <w:p w:rsidR="00F619EA" w:rsidRPr="00B05357" w:rsidRDefault="00F619EA" w:rsidP="0089258F">
      <w:pPr>
        <w:pStyle w:val="a8"/>
        <w:numPr>
          <w:ilvl w:val="0"/>
          <w:numId w:val="14"/>
        </w:numPr>
        <w:tabs>
          <w:tab w:val="left" w:pos="0"/>
        </w:tabs>
        <w:spacing w:before="0" w:beforeAutospacing="0" w:after="0"/>
        <w:ind w:left="0" w:firstLine="284"/>
        <w:jc w:val="both"/>
      </w:pPr>
      <w:proofErr w:type="gramStart"/>
      <w:r w:rsidRPr="00B05357">
        <w:rPr>
          <w:color w:val="000000"/>
        </w:rPr>
        <w:t xml:space="preserve">Словесный – </w:t>
      </w:r>
      <w:r w:rsidRPr="00B05357">
        <w:rPr>
          <w:b/>
        </w:rPr>
        <w:t>беседа</w:t>
      </w:r>
      <w:r w:rsidRPr="00B05357">
        <w:t xml:space="preserve"> о характере музыки, её художественных образах; </w:t>
      </w:r>
      <w:r w:rsidRPr="00B05357">
        <w:rPr>
          <w:b/>
        </w:rPr>
        <w:t>объяснение</w:t>
      </w:r>
      <w:r w:rsidRPr="00B05357">
        <w:t xml:space="preserve"> средств музыкальной выразительности; эмоциональный </w:t>
      </w:r>
      <w:r w:rsidRPr="00B05357">
        <w:rPr>
          <w:b/>
        </w:rPr>
        <w:t>рассказ</w:t>
      </w:r>
      <w:r w:rsidRPr="00B05357">
        <w:t xml:space="preserve"> преподавателя о прозвучавшем произведении, необходимый для формирования у обучающихся ассоциативного восприятия музыки; аналитический: </w:t>
      </w:r>
      <w:r w:rsidRPr="00B05357">
        <w:rPr>
          <w:b/>
        </w:rPr>
        <w:t>оценка</w:t>
      </w:r>
      <w:r w:rsidRPr="00B05357">
        <w:t xml:space="preserve"> результатов учебного процесса и разбор индивидуальных возможностей обучающихся.</w:t>
      </w:r>
      <w:proofErr w:type="gramEnd"/>
    </w:p>
    <w:p w:rsidR="00F619EA" w:rsidRPr="00B05357" w:rsidRDefault="00F619EA" w:rsidP="0089258F">
      <w:pPr>
        <w:pStyle w:val="a8"/>
        <w:numPr>
          <w:ilvl w:val="0"/>
          <w:numId w:val="14"/>
        </w:numPr>
        <w:tabs>
          <w:tab w:val="left" w:pos="0"/>
        </w:tabs>
        <w:spacing w:before="0" w:beforeAutospacing="0" w:after="0"/>
        <w:ind w:left="0" w:firstLine="284"/>
        <w:jc w:val="both"/>
      </w:pPr>
      <w:proofErr w:type="gramStart"/>
      <w:r w:rsidRPr="00B05357">
        <w:rPr>
          <w:color w:val="000000"/>
        </w:rPr>
        <w:t>Практический</w:t>
      </w:r>
      <w:proofErr w:type="gramEnd"/>
      <w:r w:rsidRPr="00B05357">
        <w:rPr>
          <w:color w:val="000000"/>
        </w:rPr>
        <w:t xml:space="preserve"> – </w:t>
      </w:r>
      <w:r w:rsidRPr="00B05357">
        <w:t>предварительное изучение подготовительных танцевальных движений, упражнений с предметами, с последующим включением их в музыкально-ритмические этюды; простейшие танцевальные композиции с элементами русского (национального) танца  и  сюжетные игры</w:t>
      </w:r>
      <w:r w:rsidRPr="00B05357">
        <w:rPr>
          <w:color w:val="000000"/>
        </w:rPr>
        <w:t>.</w:t>
      </w:r>
    </w:p>
    <w:p w:rsidR="00581BC1" w:rsidRDefault="00F619EA" w:rsidP="00581BC1">
      <w:pPr>
        <w:pStyle w:val="a8"/>
        <w:spacing w:before="0" w:beforeAutospacing="0" w:after="0"/>
        <w:ind w:firstLine="284"/>
        <w:jc w:val="both"/>
      </w:pPr>
      <w:r w:rsidRPr="00B05357">
        <w:rPr>
          <w:color w:val="000000"/>
        </w:rPr>
        <w:t>Данные методы являются наиболее продуктивными при реализации поставленных целей и задач учебного предмета. Они основаны на изучении опыта и лучших традиций мировой и отечественной школ преподавания ритмики.</w:t>
      </w:r>
    </w:p>
    <w:p w:rsidR="00F619EA" w:rsidRPr="00581BC1" w:rsidRDefault="00F619EA" w:rsidP="00581BC1">
      <w:pPr>
        <w:pStyle w:val="a8"/>
        <w:spacing w:before="0" w:beforeAutospacing="0" w:after="0"/>
        <w:ind w:firstLine="284"/>
        <w:jc w:val="both"/>
      </w:pPr>
      <w:r w:rsidRPr="00581BC1">
        <w:rPr>
          <w:b/>
          <w:bCs/>
          <w:iCs/>
          <w:color w:val="000000"/>
        </w:rPr>
        <w:t xml:space="preserve">Описание материально-технических условий реализации учебного предмета </w:t>
      </w:r>
    </w:p>
    <w:p w:rsidR="00F619EA" w:rsidRPr="00B05357" w:rsidRDefault="00F619EA" w:rsidP="00B05357">
      <w:pPr>
        <w:pStyle w:val="a8"/>
        <w:tabs>
          <w:tab w:val="left" w:pos="993"/>
        </w:tabs>
        <w:spacing w:before="0" w:beforeAutospacing="0" w:after="0"/>
        <w:ind w:firstLine="284"/>
        <w:jc w:val="both"/>
      </w:pPr>
      <w:r w:rsidRPr="00B05357">
        <w:rPr>
          <w:color w:val="000000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619EA" w:rsidRPr="00B05357" w:rsidRDefault="00F619EA" w:rsidP="00581BC1">
      <w:pPr>
        <w:pStyle w:val="a3"/>
        <w:spacing w:after="0"/>
        <w:ind w:right="380" w:firstLine="284"/>
        <w:jc w:val="both"/>
        <w:rPr>
          <w:color w:val="000000"/>
        </w:rPr>
      </w:pPr>
      <w:r w:rsidRPr="00B05357">
        <w:t xml:space="preserve">Учебные аудитории (балетные залы), предназначенные для реализации учебного предмета «Ритмика» оснащаются пианино/роялями. Площадь балетных залов должна быть не менее 40 кв.м., иметь пригодное для занятий напольное покрытие (деревянный пол или специализированное (линолеумное) покрытие), зеркала размером 7м </w:t>
      </w:r>
      <w:proofErr w:type="spellStart"/>
      <w:r w:rsidRPr="00B05357">
        <w:t>х</w:t>
      </w:r>
      <w:proofErr w:type="spellEnd"/>
      <w:r w:rsidRPr="00B05357">
        <w:t xml:space="preserve"> 2м на одной стене. Также необходимо наличие раздевалок для переодевания и душевых для обучающихся и преподавателей</w:t>
      </w:r>
      <w:r w:rsidRPr="00B05357">
        <w:rPr>
          <w:color w:val="000000"/>
        </w:rPr>
        <w:t>.</w:t>
      </w:r>
    </w:p>
    <w:p w:rsidR="00F619EA" w:rsidRDefault="00F619EA" w:rsidP="00B05357">
      <w:pPr>
        <w:pStyle w:val="a3"/>
        <w:spacing w:after="0"/>
        <w:ind w:right="380" w:firstLine="284"/>
        <w:jc w:val="both"/>
      </w:pPr>
    </w:p>
    <w:p w:rsidR="00E80893" w:rsidRDefault="00E80893" w:rsidP="00B05357">
      <w:pPr>
        <w:pStyle w:val="a3"/>
        <w:spacing w:after="0"/>
        <w:ind w:right="380" w:firstLine="284"/>
        <w:jc w:val="both"/>
      </w:pPr>
    </w:p>
    <w:p w:rsidR="00E80893" w:rsidRDefault="00E80893" w:rsidP="00B05357">
      <w:pPr>
        <w:pStyle w:val="a3"/>
        <w:spacing w:after="0"/>
        <w:ind w:right="380" w:firstLine="284"/>
        <w:jc w:val="both"/>
      </w:pPr>
    </w:p>
    <w:p w:rsidR="00E80893" w:rsidRDefault="00E80893" w:rsidP="00B05357">
      <w:pPr>
        <w:pStyle w:val="a3"/>
        <w:spacing w:after="0"/>
        <w:ind w:right="380" w:firstLine="284"/>
        <w:jc w:val="both"/>
      </w:pPr>
    </w:p>
    <w:p w:rsidR="00E80893" w:rsidRDefault="00E80893" w:rsidP="00B05357">
      <w:pPr>
        <w:pStyle w:val="a3"/>
        <w:spacing w:after="0"/>
        <w:ind w:right="380" w:firstLine="284"/>
        <w:jc w:val="both"/>
      </w:pPr>
    </w:p>
    <w:p w:rsidR="00E80893" w:rsidRPr="00B05357" w:rsidRDefault="00E80893" w:rsidP="00B05357">
      <w:pPr>
        <w:pStyle w:val="a3"/>
        <w:spacing w:after="0"/>
        <w:ind w:right="380" w:firstLine="284"/>
        <w:jc w:val="both"/>
      </w:pPr>
    </w:p>
    <w:p w:rsidR="00E80893" w:rsidRPr="00E80893" w:rsidRDefault="00E80893" w:rsidP="0089258F">
      <w:pPr>
        <w:pStyle w:val="21"/>
        <w:numPr>
          <w:ilvl w:val="1"/>
          <w:numId w:val="4"/>
        </w:numPr>
        <w:shd w:val="clear" w:color="auto" w:fill="auto"/>
        <w:spacing w:before="0" w:line="240" w:lineRule="auto"/>
        <w:ind w:right="346" w:firstLine="284"/>
        <w:rPr>
          <w:rStyle w:val="20"/>
          <w:b/>
        </w:rPr>
      </w:pPr>
      <w:bookmarkStart w:id="0" w:name="bookmark12"/>
      <w:r>
        <w:rPr>
          <w:rStyle w:val="20"/>
          <w:b/>
        </w:rPr>
        <w:lastRenderedPageBreak/>
        <w:t>СОДЕРЖАНИЕ УЧЕБНОГО ПРЕДМЕТА</w:t>
      </w:r>
    </w:p>
    <w:p w:rsidR="00F619EA" w:rsidRPr="00E80893" w:rsidRDefault="00F619EA" w:rsidP="00E80893">
      <w:pPr>
        <w:pStyle w:val="21"/>
        <w:shd w:val="clear" w:color="auto" w:fill="auto"/>
        <w:spacing w:before="0" w:line="240" w:lineRule="auto"/>
        <w:ind w:right="346" w:firstLine="284"/>
        <w:rPr>
          <w:rStyle w:val="22"/>
          <w:u w:val="none"/>
        </w:rPr>
      </w:pPr>
      <w:r w:rsidRPr="00E80893">
        <w:rPr>
          <w:rStyle w:val="22"/>
          <w:b/>
          <w:u w:val="none"/>
        </w:rPr>
        <w:t>Сведения о затратах учебного времени,</w:t>
      </w:r>
      <w:r w:rsidRPr="00E80893">
        <w:rPr>
          <w:rStyle w:val="22"/>
          <w:u w:val="none"/>
        </w:rPr>
        <w:t xml:space="preserve"> предусмотренного на освоение учебного предмета «Ритмика», на максимальную, самостоятельную нагрузку обучающихся и аудиторные занятия</w:t>
      </w:r>
    </w:p>
    <w:p w:rsidR="00F619EA" w:rsidRPr="00E80893" w:rsidRDefault="00F619EA" w:rsidP="00B05357">
      <w:pPr>
        <w:pStyle w:val="21"/>
        <w:shd w:val="clear" w:color="auto" w:fill="auto"/>
        <w:spacing w:before="0" w:line="240" w:lineRule="auto"/>
        <w:ind w:left="560" w:right="346" w:firstLine="284"/>
        <w:jc w:val="center"/>
        <w:rPr>
          <w:rStyle w:val="22"/>
          <w:b/>
          <w:u w:val="none"/>
        </w:rPr>
      </w:pPr>
      <w:r w:rsidRPr="00E80893">
        <w:rPr>
          <w:rStyle w:val="22"/>
          <w:b/>
          <w:u w:val="none"/>
        </w:rPr>
        <w:t>Срок обучения 8 лет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3"/>
        <w:gridCol w:w="2409"/>
        <w:gridCol w:w="2619"/>
      </w:tblGrid>
      <w:tr w:rsidR="00F619EA" w:rsidRPr="00B05357" w:rsidTr="00920403">
        <w:tc>
          <w:tcPr>
            <w:tcW w:w="4343" w:type="dxa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center"/>
              <w:rPr>
                <w:rStyle w:val="22"/>
                <w:b/>
                <w:u w:val="none"/>
              </w:rPr>
            </w:pPr>
            <w:r w:rsidRPr="00F45223">
              <w:rPr>
                <w:rStyle w:val="22"/>
                <w:b/>
                <w:u w:val="none"/>
              </w:rPr>
              <w:t>Классы</w:t>
            </w:r>
          </w:p>
        </w:tc>
        <w:tc>
          <w:tcPr>
            <w:tcW w:w="2409" w:type="dxa"/>
          </w:tcPr>
          <w:p w:rsidR="00F619EA" w:rsidRPr="00F45223" w:rsidRDefault="00F619EA" w:rsidP="00B05357">
            <w:pPr>
              <w:pStyle w:val="21"/>
              <w:shd w:val="clear" w:color="auto" w:fill="auto"/>
              <w:tabs>
                <w:tab w:val="left" w:pos="1320"/>
                <w:tab w:val="center" w:pos="1420"/>
              </w:tabs>
              <w:spacing w:before="0" w:line="240" w:lineRule="auto"/>
              <w:ind w:right="346" w:firstLine="284"/>
              <w:jc w:val="center"/>
              <w:rPr>
                <w:rStyle w:val="22"/>
                <w:b/>
                <w:u w:val="none"/>
              </w:rPr>
            </w:pPr>
            <w:r w:rsidRPr="00F45223">
              <w:rPr>
                <w:rStyle w:val="22"/>
                <w:b/>
                <w:u w:val="none"/>
              </w:rPr>
              <w:t>1</w:t>
            </w:r>
          </w:p>
        </w:tc>
        <w:tc>
          <w:tcPr>
            <w:tcW w:w="2619" w:type="dxa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center"/>
              <w:rPr>
                <w:rStyle w:val="22"/>
                <w:b/>
                <w:u w:val="none"/>
              </w:rPr>
            </w:pPr>
            <w:r w:rsidRPr="00F45223">
              <w:rPr>
                <w:rStyle w:val="22"/>
                <w:b/>
                <w:u w:val="none"/>
              </w:rPr>
              <w:t>2</w:t>
            </w:r>
          </w:p>
        </w:tc>
      </w:tr>
      <w:tr w:rsidR="00F619EA" w:rsidRPr="00B05357" w:rsidTr="00920403">
        <w:tc>
          <w:tcPr>
            <w:tcW w:w="4343" w:type="dxa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both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2409" w:type="dxa"/>
            <w:vAlign w:val="center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center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32</w:t>
            </w:r>
          </w:p>
        </w:tc>
        <w:tc>
          <w:tcPr>
            <w:tcW w:w="2619" w:type="dxa"/>
            <w:vAlign w:val="center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center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33</w:t>
            </w:r>
          </w:p>
        </w:tc>
      </w:tr>
      <w:tr w:rsidR="00F619EA" w:rsidRPr="00B05357" w:rsidTr="00920403">
        <w:tc>
          <w:tcPr>
            <w:tcW w:w="4343" w:type="dxa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 xml:space="preserve">Количество часов на аудиторные занятия </w:t>
            </w:r>
          </w:p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(в неделю)</w:t>
            </w:r>
          </w:p>
        </w:tc>
        <w:tc>
          <w:tcPr>
            <w:tcW w:w="2409" w:type="dxa"/>
            <w:vAlign w:val="center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center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2</w:t>
            </w:r>
          </w:p>
        </w:tc>
        <w:tc>
          <w:tcPr>
            <w:tcW w:w="2619" w:type="dxa"/>
            <w:vAlign w:val="center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center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2</w:t>
            </w:r>
          </w:p>
        </w:tc>
      </w:tr>
      <w:tr w:rsidR="00F619EA" w:rsidRPr="00B05357" w:rsidTr="00920403">
        <w:tc>
          <w:tcPr>
            <w:tcW w:w="4343" w:type="dxa"/>
          </w:tcPr>
          <w:p w:rsidR="00F619EA" w:rsidRPr="00F45223" w:rsidRDefault="00920403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Максимальная нагрузка</w:t>
            </w:r>
          </w:p>
        </w:tc>
        <w:tc>
          <w:tcPr>
            <w:tcW w:w="5028" w:type="dxa"/>
            <w:gridSpan w:val="2"/>
            <w:vAlign w:val="center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center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130</w:t>
            </w:r>
          </w:p>
        </w:tc>
      </w:tr>
      <w:tr w:rsidR="00F619EA" w:rsidRPr="00B05357" w:rsidTr="00920403">
        <w:tc>
          <w:tcPr>
            <w:tcW w:w="4343" w:type="dxa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Объём времени на консультации (по годам)</w:t>
            </w:r>
          </w:p>
        </w:tc>
        <w:tc>
          <w:tcPr>
            <w:tcW w:w="2409" w:type="dxa"/>
            <w:vAlign w:val="center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center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2</w:t>
            </w:r>
          </w:p>
        </w:tc>
        <w:tc>
          <w:tcPr>
            <w:tcW w:w="2619" w:type="dxa"/>
            <w:vAlign w:val="center"/>
          </w:tcPr>
          <w:p w:rsidR="00F619EA" w:rsidRPr="00F45223" w:rsidRDefault="00F619EA" w:rsidP="00B05357">
            <w:pPr>
              <w:pStyle w:val="21"/>
              <w:shd w:val="clear" w:color="auto" w:fill="auto"/>
              <w:spacing w:before="0" w:line="240" w:lineRule="auto"/>
              <w:ind w:right="346" w:firstLine="284"/>
              <w:jc w:val="center"/>
              <w:rPr>
                <w:rStyle w:val="22"/>
                <w:u w:val="none"/>
              </w:rPr>
            </w:pPr>
            <w:r w:rsidRPr="00F45223">
              <w:rPr>
                <w:rStyle w:val="22"/>
                <w:u w:val="none"/>
              </w:rPr>
              <w:t>2</w:t>
            </w:r>
          </w:p>
        </w:tc>
      </w:tr>
      <w:bookmarkEnd w:id="0"/>
    </w:tbl>
    <w:p w:rsidR="00F619EA" w:rsidRPr="00B05357" w:rsidRDefault="00F619EA" w:rsidP="00B05357">
      <w:pPr>
        <w:pStyle w:val="a3"/>
        <w:spacing w:after="0"/>
        <w:ind w:left="120" w:right="300" w:firstLine="284"/>
        <w:jc w:val="both"/>
      </w:pPr>
    </w:p>
    <w:p w:rsidR="00F619EA" w:rsidRPr="00B05357" w:rsidRDefault="00F619EA" w:rsidP="00F45223">
      <w:pPr>
        <w:pStyle w:val="a3"/>
        <w:spacing w:after="0"/>
        <w:ind w:right="300" w:firstLine="284"/>
        <w:jc w:val="both"/>
      </w:pPr>
      <w:r w:rsidRPr="00B05357"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</w:t>
      </w:r>
    </w:p>
    <w:p w:rsidR="00F619EA" w:rsidRPr="00F45223" w:rsidRDefault="00F619EA" w:rsidP="00F45223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284"/>
        <w:rPr>
          <w:rStyle w:val="20pt5"/>
          <w:b/>
          <w:u w:val="none"/>
        </w:rPr>
      </w:pPr>
      <w:bookmarkStart w:id="1" w:name="bookmark20"/>
      <w:r w:rsidRPr="00F45223">
        <w:rPr>
          <w:rStyle w:val="23"/>
          <w:b/>
          <w:u w:val="none"/>
        </w:rPr>
        <w:t>Требования по годам обучения</w:t>
      </w:r>
      <w:r w:rsidR="00C94AF9" w:rsidRPr="00F45223">
        <w:rPr>
          <w:rStyle w:val="23"/>
          <w:b/>
          <w:u w:val="none"/>
        </w:rPr>
        <w:t xml:space="preserve"> (8 лет)</w:t>
      </w:r>
      <w:r w:rsidRPr="00F45223">
        <w:rPr>
          <w:rStyle w:val="23"/>
          <w:b/>
          <w:u w:val="none"/>
        </w:rPr>
        <w:t xml:space="preserve">     </w:t>
      </w:r>
      <w:bookmarkStart w:id="2" w:name="bookmark21"/>
      <w:bookmarkEnd w:id="1"/>
    </w:p>
    <w:p w:rsidR="00F619EA" w:rsidRPr="00F45223" w:rsidRDefault="00F619EA" w:rsidP="00F45223">
      <w:pPr>
        <w:pStyle w:val="21"/>
        <w:shd w:val="clear" w:color="auto" w:fill="auto"/>
        <w:spacing w:before="0" w:line="240" w:lineRule="auto"/>
        <w:ind w:firstLine="284"/>
        <w:rPr>
          <w:rStyle w:val="23"/>
          <w:b/>
          <w:i/>
        </w:rPr>
      </w:pPr>
      <w:r w:rsidRPr="00F45223">
        <w:rPr>
          <w:rStyle w:val="20pt5"/>
          <w:b/>
        </w:rPr>
        <w:t xml:space="preserve">1-й </w:t>
      </w:r>
      <w:r w:rsidRPr="00F45223">
        <w:rPr>
          <w:rStyle w:val="23"/>
          <w:b/>
        </w:rPr>
        <w:t>год обучения</w:t>
      </w:r>
      <w:bookmarkEnd w:id="2"/>
      <w:r w:rsidRPr="00F45223">
        <w:rPr>
          <w:rStyle w:val="23"/>
          <w:b/>
        </w:rPr>
        <w:t xml:space="preserve"> </w:t>
      </w:r>
    </w:p>
    <w:p w:rsidR="00F619EA" w:rsidRPr="00B05357" w:rsidRDefault="00F619EA" w:rsidP="00F4522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05357">
        <w:rPr>
          <w:rFonts w:ascii="Times New Roman" w:hAnsi="Times New Roman" w:cs="Times New Roman"/>
          <w:b/>
          <w:sz w:val="24"/>
          <w:szCs w:val="24"/>
        </w:rPr>
        <w:t>Тема 1. Развитие слуховых способностей восприятия средств музыкальной выразительности</w:t>
      </w:r>
    </w:p>
    <w:p w:rsidR="00F619EA" w:rsidRPr="00FD3891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891">
        <w:rPr>
          <w:rFonts w:ascii="Times New Roman" w:hAnsi="Times New Roman" w:cs="Times New Roman"/>
          <w:sz w:val="24"/>
          <w:szCs w:val="24"/>
          <w:u w:val="single"/>
        </w:rPr>
        <w:t>Характер музыки</w:t>
      </w:r>
    </w:p>
    <w:p w:rsidR="00F619EA" w:rsidRPr="00FD3891" w:rsidRDefault="00F619EA" w:rsidP="0089258F">
      <w:pPr>
        <w:pStyle w:val="ac"/>
        <w:numPr>
          <w:ilvl w:val="0"/>
          <w:numId w:val="15"/>
        </w:numPr>
        <w:jc w:val="both"/>
      </w:pPr>
      <w:r w:rsidRPr="00FD3891">
        <w:t>умение слушать музыку и определять её характер;</w:t>
      </w:r>
    </w:p>
    <w:p w:rsidR="00F619EA" w:rsidRPr="00FD3891" w:rsidRDefault="00F619EA" w:rsidP="0089258F">
      <w:pPr>
        <w:pStyle w:val="ac"/>
        <w:numPr>
          <w:ilvl w:val="0"/>
          <w:numId w:val="15"/>
        </w:numPr>
        <w:jc w:val="both"/>
      </w:pPr>
      <w:r w:rsidRPr="00FD3891">
        <w:t>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F619EA" w:rsidRPr="00FD3891" w:rsidRDefault="00F619EA" w:rsidP="00B053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D3891">
        <w:rPr>
          <w:rFonts w:ascii="Times New Roman" w:hAnsi="Times New Roman" w:cs="Times New Roman"/>
          <w:sz w:val="24"/>
          <w:szCs w:val="24"/>
          <w:u w:val="single"/>
        </w:rPr>
        <w:t>Динамика (сила звука)</w:t>
      </w:r>
    </w:p>
    <w:p w:rsidR="00F619EA" w:rsidRPr="00FD3891" w:rsidRDefault="00F619EA" w:rsidP="0089258F">
      <w:pPr>
        <w:pStyle w:val="ac"/>
        <w:numPr>
          <w:ilvl w:val="0"/>
          <w:numId w:val="16"/>
        </w:numPr>
      </w:pPr>
      <w:r w:rsidRPr="00FD3891">
        <w:rPr>
          <w:lang w:val="en-US"/>
        </w:rPr>
        <w:t>forte</w:t>
      </w:r>
      <w:r w:rsidRPr="00FD3891">
        <w:t xml:space="preserve"> (громко);</w:t>
      </w:r>
    </w:p>
    <w:p w:rsidR="00F619EA" w:rsidRPr="00FD3891" w:rsidRDefault="00F619EA" w:rsidP="0089258F">
      <w:pPr>
        <w:pStyle w:val="ac"/>
        <w:numPr>
          <w:ilvl w:val="0"/>
          <w:numId w:val="16"/>
        </w:numPr>
      </w:pPr>
      <w:r w:rsidRPr="00FD3891">
        <w:rPr>
          <w:lang w:val="en-US"/>
        </w:rPr>
        <w:t>piano</w:t>
      </w:r>
      <w:r w:rsidRPr="00FD3891">
        <w:t xml:space="preserve"> (тихо);</w:t>
      </w:r>
    </w:p>
    <w:p w:rsidR="00F619EA" w:rsidRPr="00FD3891" w:rsidRDefault="00F619EA" w:rsidP="0089258F">
      <w:pPr>
        <w:pStyle w:val="ac"/>
        <w:numPr>
          <w:ilvl w:val="0"/>
          <w:numId w:val="16"/>
        </w:numPr>
      </w:pPr>
      <w:r w:rsidRPr="00FD3891">
        <w:rPr>
          <w:lang w:val="en-US"/>
        </w:rPr>
        <w:t>fortissimo</w:t>
      </w:r>
      <w:r w:rsidRPr="00FD3891">
        <w:t xml:space="preserve"> (очень громко);</w:t>
      </w:r>
    </w:p>
    <w:p w:rsidR="00F619EA" w:rsidRPr="00FD3891" w:rsidRDefault="00F619EA" w:rsidP="0089258F">
      <w:pPr>
        <w:pStyle w:val="ac"/>
        <w:numPr>
          <w:ilvl w:val="0"/>
          <w:numId w:val="16"/>
        </w:numPr>
      </w:pPr>
      <w:r w:rsidRPr="00FD3891">
        <w:rPr>
          <w:lang w:val="en-US"/>
        </w:rPr>
        <w:t>crescendo</w:t>
      </w:r>
      <w:r w:rsidRPr="00FD3891">
        <w:t xml:space="preserve"> (постепенно увеличивая силу звука);</w:t>
      </w:r>
    </w:p>
    <w:p w:rsidR="00F619EA" w:rsidRPr="00FD3891" w:rsidRDefault="00F619EA" w:rsidP="0089258F">
      <w:pPr>
        <w:pStyle w:val="ac"/>
        <w:numPr>
          <w:ilvl w:val="0"/>
          <w:numId w:val="16"/>
        </w:numPr>
      </w:pPr>
      <w:r w:rsidRPr="00FD3891">
        <w:rPr>
          <w:lang w:val="en-US"/>
        </w:rPr>
        <w:t>diminuendo</w:t>
      </w:r>
      <w:r w:rsidRPr="00FD3891">
        <w:t xml:space="preserve"> (постепенно ослабляя силу звука);</w:t>
      </w:r>
    </w:p>
    <w:p w:rsidR="00F619EA" w:rsidRPr="00FD3891" w:rsidRDefault="00F619EA" w:rsidP="0089258F">
      <w:pPr>
        <w:pStyle w:val="ac"/>
        <w:numPr>
          <w:ilvl w:val="0"/>
          <w:numId w:val="16"/>
        </w:numPr>
      </w:pPr>
      <w:r w:rsidRPr="00FD3891">
        <w:t xml:space="preserve">понятие штрихов  </w:t>
      </w:r>
      <w:r w:rsidRPr="00FD3891">
        <w:rPr>
          <w:lang w:val="en-US"/>
        </w:rPr>
        <w:t>legato</w:t>
      </w:r>
      <w:r w:rsidRPr="00FD3891">
        <w:t xml:space="preserve"> (связанно) и  </w:t>
      </w:r>
      <w:r w:rsidRPr="00FD3891">
        <w:rPr>
          <w:lang w:val="en-US"/>
        </w:rPr>
        <w:t>staccato</w:t>
      </w:r>
      <w:r w:rsidRPr="00FD3891">
        <w:t xml:space="preserve"> (отрывисто);</w:t>
      </w:r>
    </w:p>
    <w:p w:rsidR="00F619EA" w:rsidRPr="00FD3891" w:rsidRDefault="00F619EA" w:rsidP="0089258F">
      <w:pPr>
        <w:pStyle w:val="ac"/>
        <w:numPr>
          <w:ilvl w:val="0"/>
          <w:numId w:val="16"/>
        </w:numPr>
      </w:pPr>
      <w:proofErr w:type="spellStart"/>
      <w:r w:rsidRPr="00FD3891">
        <w:rPr>
          <w:lang w:val="en-US"/>
        </w:rPr>
        <w:t>sforzando</w:t>
      </w:r>
      <w:proofErr w:type="spellEnd"/>
      <w:r w:rsidRPr="00FD3891">
        <w:t xml:space="preserve"> (акцентируя, выделяя с силой);</w:t>
      </w:r>
    </w:p>
    <w:p w:rsidR="00F619EA" w:rsidRPr="00FD3891" w:rsidRDefault="00F619EA" w:rsidP="0089258F">
      <w:pPr>
        <w:pStyle w:val="ac"/>
        <w:numPr>
          <w:ilvl w:val="0"/>
          <w:numId w:val="16"/>
        </w:numPr>
      </w:pPr>
      <w:r w:rsidRPr="00FD3891">
        <w:t>пианиссимо (</w:t>
      </w:r>
      <w:r w:rsidRPr="00FD3891">
        <w:rPr>
          <w:lang w:val="en-US"/>
        </w:rPr>
        <w:t>pp</w:t>
      </w:r>
      <w:r w:rsidRPr="00FD3891">
        <w:t>)  (очень тихо);</w:t>
      </w:r>
    </w:p>
    <w:p w:rsidR="00F619EA" w:rsidRPr="00FD3891" w:rsidRDefault="00F619EA" w:rsidP="0089258F">
      <w:pPr>
        <w:pStyle w:val="ac"/>
        <w:numPr>
          <w:ilvl w:val="0"/>
          <w:numId w:val="16"/>
        </w:numPr>
      </w:pPr>
      <w:r w:rsidRPr="00FD3891">
        <w:t>фортиссимо (</w:t>
      </w:r>
      <w:r w:rsidRPr="00FD3891">
        <w:rPr>
          <w:lang w:val="en-US"/>
        </w:rPr>
        <w:t>ff</w:t>
      </w:r>
      <w:r w:rsidRPr="00FD3891">
        <w:t>) (очень громко).</w:t>
      </w:r>
    </w:p>
    <w:p w:rsidR="00F619EA" w:rsidRPr="00FD3891" w:rsidRDefault="00F619EA" w:rsidP="00B053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D3891">
        <w:rPr>
          <w:rFonts w:ascii="Times New Roman" w:hAnsi="Times New Roman" w:cs="Times New Roman"/>
          <w:sz w:val="24"/>
          <w:szCs w:val="24"/>
          <w:u w:val="single"/>
        </w:rPr>
        <w:t>Темп (скорость музыкального движения)</w:t>
      </w:r>
    </w:p>
    <w:p w:rsidR="00F619EA" w:rsidRPr="00FD3891" w:rsidRDefault="00F619EA" w:rsidP="0089258F">
      <w:pPr>
        <w:pStyle w:val="ac"/>
        <w:numPr>
          <w:ilvl w:val="0"/>
          <w:numId w:val="17"/>
        </w:numPr>
      </w:pPr>
      <w:r w:rsidRPr="00FD3891">
        <w:rPr>
          <w:lang w:val="en-US"/>
        </w:rPr>
        <w:t>allegro</w:t>
      </w:r>
      <w:r w:rsidRPr="00FD3891">
        <w:t xml:space="preserve"> (быстро);</w:t>
      </w:r>
    </w:p>
    <w:p w:rsidR="00F619EA" w:rsidRPr="00FD3891" w:rsidRDefault="00F619EA" w:rsidP="0089258F">
      <w:pPr>
        <w:pStyle w:val="ac"/>
        <w:numPr>
          <w:ilvl w:val="0"/>
          <w:numId w:val="17"/>
        </w:numPr>
      </w:pPr>
      <w:r w:rsidRPr="00FD3891">
        <w:rPr>
          <w:lang w:val="en-US"/>
        </w:rPr>
        <w:t>allegretto</w:t>
      </w:r>
      <w:r w:rsidRPr="00FD3891">
        <w:t xml:space="preserve"> (довольно быстро);</w:t>
      </w:r>
    </w:p>
    <w:p w:rsidR="00F619EA" w:rsidRPr="00FD3891" w:rsidRDefault="00F619EA" w:rsidP="0089258F">
      <w:pPr>
        <w:pStyle w:val="ac"/>
        <w:numPr>
          <w:ilvl w:val="0"/>
          <w:numId w:val="17"/>
        </w:numPr>
      </w:pPr>
      <w:r w:rsidRPr="00FD3891">
        <w:rPr>
          <w:lang w:val="en-US"/>
        </w:rPr>
        <w:t>andante</w:t>
      </w:r>
      <w:r w:rsidRPr="00FD3891">
        <w:t xml:space="preserve"> (не спеша);</w:t>
      </w:r>
    </w:p>
    <w:p w:rsidR="00F619EA" w:rsidRPr="00FD3891" w:rsidRDefault="00F619EA" w:rsidP="0089258F">
      <w:pPr>
        <w:pStyle w:val="ac"/>
        <w:numPr>
          <w:ilvl w:val="0"/>
          <w:numId w:val="17"/>
        </w:numPr>
      </w:pPr>
      <w:r w:rsidRPr="00FD3891">
        <w:rPr>
          <w:lang w:val="en-US"/>
        </w:rPr>
        <w:t>adagio</w:t>
      </w:r>
      <w:r w:rsidRPr="00FD3891">
        <w:t xml:space="preserve"> (медленно);</w:t>
      </w:r>
    </w:p>
    <w:p w:rsidR="00F619EA" w:rsidRPr="00FD3891" w:rsidRDefault="00F619EA" w:rsidP="0089258F">
      <w:pPr>
        <w:pStyle w:val="ac"/>
        <w:numPr>
          <w:ilvl w:val="0"/>
          <w:numId w:val="17"/>
        </w:numPr>
      </w:pPr>
      <w:r w:rsidRPr="00FD3891">
        <w:rPr>
          <w:lang w:val="en-US"/>
        </w:rPr>
        <w:t>lento</w:t>
      </w:r>
      <w:r w:rsidRPr="00FD3891">
        <w:t xml:space="preserve"> (очень медленно);</w:t>
      </w:r>
    </w:p>
    <w:p w:rsidR="00F619EA" w:rsidRPr="00FD3891" w:rsidRDefault="00F619EA" w:rsidP="0089258F">
      <w:pPr>
        <w:pStyle w:val="ac"/>
        <w:numPr>
          <w:ilvl w:val="0"/>
          <w:numId w:val="17"/>
        </w:numPr>
      </w:pPr>
      <w:proofErr w:type="spellStart"/>
      <w:r w:rsidRPr="00FD3891">
        <w:rPr>
          <w:lang w:val="en-US"/>
        </w:rPr>
        <w:t>ritenuto</w:t>
      </w:r>
      <w:proofErr w:type="spellEnd"/>
      <w:r w:rsidRPr="00FD3891">
        <w:t xml:space="preserve"> (постепенно замедляя);</w:t>
      </w:r>
    </w:p>
    <w:p w:rsidR="00F619EA" w:rsidRPr="00FD3891" w:rsidRDefault="00F619EA" w:rsidP="0089258F">
      <w:pPr>
        <w:pStyle w:val="ac"/>
        <w:numPr>
          <w:ilvl w:val="0"/>
          <w:numId w:val="17"/>
        </w:numPr>
      </w:pPr>
      <w:proofErr w:type="gramStart"/>
      <w:r w:rsidRPr="00FD3891">
        <w:rPr>
          <w:lang w:val="en-US"/>
        </w:rPr>
        <w:t>accelerando</w:t>
      </w:r>
      <w:proofErr w:type="gramEnd"/>
      <w:r w:rsidRPr="00FD3891">
        <w:t xml:space="preserve"> (постепенно ускоряя).</w:t>
      </w:r>
    </w:p>
    <w:p w:rsidR="00F619EA" w:rsidRPr="00FD3891" w:rsidRDefault="00F619EA" w:rsidP="00B053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D3891">
        <w:rPr>
          <w:rFonts w:ascii="Times New Roman" w:hAnsi="Times New Roman" w:cs="Times New Roman"/>
          <w:sz w:val="24"/>
          <w:szCs w:val="24"/>
          <w:u w:val="single"/>
        </w:rPr>
        <w:t>Метроритм  (метр, музыкальный размер)</w:t>
      </w:r>
    </w:p>
    <w:p w:rsidR="00F619EA" w:rsidRPr="00FD3891" w:rsidRDefault="00F619EA" w:rsidP="0089258F">
      <w:pPr>
        <w:pStyle w:val="ac"/>
        <w:numPr>
          <w:ilvl w:val="0"/>
          <w:numId w:val="18"/>
        </w:numPr>
      </w:pPr>
      <w:r w:rsidRPr="00FD3891">
        <w:t>2/4, 3/4, 4/4, 6/8;</w:t>
      </w:r>
    </w:p>
    <w:p w:rsidR="00F619EA" w:rsidRPr="00FD3891" w:rsidRDefault="00F619EA" w:rsidP="0089258F">
      <w:pPr>
        <w:pStyle w:val="ac"/>
        <w:numPr>
          <w:ilvl w:val="0"/>
          <w:numId w:val="18"/>
        </w:numPr>
      </w:pPr>
      <w:r w:rsidRPr="00FD3891">
        <w:t>такт, сильные и слабые доли такта;</w:t>
      </w:r>
    </w:p>
    <w:p w:rsidR="00F619EA" w:rsidRPr="00FD3891" w:rsidRDefault="00F619EA" w:rsidP="0089258F">
      <w:pPr>
        <w:pStyle w:val="ac"/>
        <w:numPr>
          <w:ilvl w:val="0"/>
          <w:numId w:val="18"/>
        </w:numPr>
      </w:pPr>
      <w:r w:rsidRPr="00FD3891">
        <w:t>тактовые и затактовые вступления;</w:t>
      </w:r>
    </w:p>
    <w:p w:rsidR="00F619EA" w:rsidRPr="00FD3891" w:rsidRDefault="00F619EA" w:rsidP="0089258F">
      <w:pPr>
        <w:pStyle w:val="ac"/>
        <w:numPr>
          <w:ilvl w:val="0"/>
          <w:numId w:val="18"/>
        </w:numPr>
      </w:pPr>
      <w:r w:rsidRPr="00FD3891">
        <w:t>тактирование в указанных размерах (</w:t>
      </w:r>
      <w:proofErr w:type="spellStart"/>
      <w:r w:rsidRPr="00FD3891">
        <w:t>дирижирование</w:t>
      </w:r>
      <w:proofErr w:type="spellEnd"/>
      <w:r w:rsidRPr="00FD3891">
        <w:t>).</w:t>
      </w:r>
    </w:p>
    <w:p w:rsidR="00F619EA" w:rsidRPr="00FD3891" w:rsidRDefault="00F619EA" w:rsidP="00B053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D3891">
        <w:rPr>
          <w:rFonts w:ascii="Times New Roman" w:hAnsi="Times New Roman" w:cs="Times New Roman"/>
          <w:sz w:val="24"/>
          <w:szCs w:val="24"/>
          <w:u w:val="single"/>
        </w:rPr>
        <w:t>Строение музыкального произведения  (форма, фактура)</w:t>
      </w:r>
    </w:p>
    <w:p w:rsidR="00F619EA" w:rsidRPr="00FD3891" w:rsidRDefault="00F619EA" w:rsidP="0089258F">
      <w:pPr>
        <w:pStyle w:val="ac"/>
        <w:numPr>
          <w:ilvl w:val="0"/>
          <w:numId w:val="19"/>
        </w:numPr>
      </w:pPr>
      <w:proofErr w:type="spellStart"/>
      <w:r w:rsidRPr="00FD3891">
        <w:t>двухчастная</w:t>
      </w:r>
      <w:proofErr w:type="spellEnd"/>
      <w:r w:rsidRPr="00FD3891">
        <w:t>, трёхчастная, куплетная формы;</w:t>
      </w:r>
    </w:p>
    <w:p w:rsidR="00F619EA" w:rsidRPr="00FD3891" w:rsidRDefault="00F619EA" w:rsidP="0089258F">
      <w:pPr>
        <w:pStyle w:val="ac"/>
        <w:numPr>
          <w:ilvl w:val="0"/>
          <w:numId w:val="19"/>
        </w:numPr>
      </w:pPr>
      <w:r w:rsidRPr="00FD3891">
        <w:lastRenderedPageBreak/>
        <w:t>фраза;</w:t>
      </w:r>
    </w:p>
    <w:p w:rsidR="00F619EA" w:rsidRPr="00FD3891" w:rsidRDefault="00F619EA" w:rsidP="0089258F">
      <w:pPr>
        <w:pStyle w:val="ac"/>
        <w:numPr>
          <w:ilvl w:val="0"/>
          <w:numId w:val="19"/>
        </w:numPr>
      </w:pPr>
      <w:r w:rsidRPr="00FD3891">
        <w:t>мотив, предложение, период;</w:t>
      </w:r>
    </w:p>
    <w:p w:rsidR="00F619EA" w:rsidRPr="00FD3891" w:rsidRDefault="00F619EA" w:rsidP="0089258F">
      <w:pPr>
        <w:pStyle w:val="ac"/>
        <w:numPr>
          <w:ilvl w:val="0"/>
          <w:numId w:val="19"/>
        </w:numPr>
      </w:pPr>
      <w:r w:rsidRPr="00FD3891">
        <w:t>начало и окончание музыкальной фразы;</w:t>
      </w:r>
    </w:p>
    <w:p w:rsidR="00F619EA" w:rsidRPr="00FD3891" w:rsidRDefault="00F619EA" w:rsidP="0089258F">
      <w:pPr>
        <w:pStyle w:val="ac"/>
        <w:numPr>
          <w:ilvl w:val="0"/>
          <w:numId w:val="19"/>
        </w:numPr>
      </w:pPr>
      <w:r w:rsidRPr="00FD3891">
        <w:t>понятие о вступлении, куплете, запеве и припеве;</w:t>
      </w:r>
    </w:p>
    <w:p w:rsidR="00F619EA" w:rsidRPr="00FD3891" w:rsidRDefault="00F619EA" w:rsidP="0089258F">
      <w:pPr>
        <w:pStyle w:val="ac"/>
        <w:numPr>
          <w:ilvl w:val="0"/>
          <w:numId w:val="19"/>
        </w:numPr>
      </w:pPr>
      <w:r w:rsidRPr="00FD3891">
        <w:t>мелодия и аккомпанемент.</w:t>
      </w:r>
    </w:p>
    <w:p w:rsidR="00F619EA" w:rsidRPr="00FD3891" w:rsidRDefault="00F619EA" w:rsidP="00B053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D3891">
        <w:rPr>
          <w:rFonts w:ascii="Times New Roman" w:hAnsi="Times New Roman" w:cs="Times New Roman"/>
          <w:sz w:val="24"/>
          <w:szCs w:val="24"/>
          <w:u w:val="single"/>
        </w:rPr>
        <w:t>Длительности. Ритмический рисунок</w:t>
      </w:r>
    </w:p>
    <w:p w:rsidR="00F619EA" w:rsidRPr="00FD3891" w:rsidRDefault="00F619EA" w:rsidP="0089258F">
      <w:pPr>
        <w:pStyle w:val="ac"/>
        <w:numPr>
          <w:ilvl w:val="0"/>
          <w:numId w:val="20"/>
        </w:numPr>
        <w:jc w:val="both"/>
      </w:pPr>
      <w:r w:rsidRPr="00FD3891">
        <w:t>целые, половинные, четверти, восьмые, шестнадцатые;</w:t>
      </w:r>
    </w:p>
    <w:p w:rsidR="00F619EA" w:rsidRPr="00FD3891" w:rsidRDefault="00F619EA" w:rsidP="0089258F">
      <w:pPr>
        <w:pStyle w:val="ac"/>
        <w:numPr>
          <w:ilvl w:val="0"/>
          <w:numId w:val="20"/>
        </w:numPr>
        <w:jc w:val="both"/>
      </w:pPr>
      <w:r w:rsidRPr="00FD3891">
        <w:t>ритмические рисунки (сочетание указанных длительностей);</w:t>
      </w:r>
    </w:p>
    <w:p w:rsidR="00F619EA" w:rsidRPr="00FD3891" w:rsidRDefault="00F619EA" w:rsidP="0089258F">
      <w:pPr>
        <w:pStyle w:val="ac"/>
        <w:numPr>
          <w:ilvl w:val="0"/>
          <w:numId w:val="20"/>
        </w:numPr>
        <w:jc w:val="both"/>
      </w:pPr>
      <w:proofErr w:type="gramStart"/>
      <w:r w:rsidRPr="00FD3891">
        <w:t>несложное</w:t>
      </w:r>
      <w:proofErr w:type="gramEnd"/>
      <w:r w:rsidRPr="00FD3891">
        <w:t xml:space="preserve"> </w:t>
      </w:r>
      <w:proofErr w:type="spellStart"/>
      <w:r w:rsidRPr="00FD3891">
        <w:t>двухголосие</w:t>
      </w:r>
      <w:proofErr w:type="spellEnd"/>
      <w:r w:rsidRPr="00FD3891">
        <w:t>, каноны с временным интервалом вступления голосов в 1-2 такта;</w:t>
      </w:r>
    </w:p>
    <w:p w:rsidR="00F619EA" w:rsidRPr="00FD3891" w:rsidRDefault="00F619EA" w:rsidP="0089258F">
      <w:pPr>
        <w:pStyle w:val="ac"/>
        <w:numPr>
          <w:ilvl w:val="0"/>
          <w:numId w:val="20"/>
        </w:numPr>
        <w:jc w:val="both"/>
      </w:pPr>
      <w:r w:rsidRPr="00FD3891">
        <w:t>ритмические диктанты, «ритмическое эхо» (учащиеся повторяют по памяти движением ритмический рисунок прослушанной музыки (фразы, предложения), исполненной концертмейстером на музыкальном инструменте);</w:t>
      </w:r>
    </w:p>
    <w:p w:rsidR="00F619EA" w:rsidRPr="00FD3891" w:rsidRDefault="00F619EA" w:rsidP="0089258F">
      <w:pPr>
        <w:pStyle w:val="ac"/>
        <w:numPr>
          <w:ilvl w:val="0"/>
          <w:numId w:val="20"/>
        </w:numPr>
        <w:jc w:val="both"/>
      </w:pPr>
      <w:r w:rsidRPr="00FD3891">
        <w:t>ритмические фигуры «четверть с точкой и восьмая», «восьмая с точкой и шестнадцатая».</w:t>
      </w:r>
    </w:p>
    <w:p w:rsidR="00F619EA" w:rsidRPr="00FD3891" w:rsidRDefault="00F619EA" w:rsidP="00B053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D3891">
        <w:rPr>
          <w:rFonts w:ascii="Times New Roman" w:hAnsi="Times New Roman" w:cs="Times New Roman"/>
          <w:sz w:val="24"/>
          <w:szCs w:val="24"/>
          <w:u w:val="single"/>
        </w:rPr>
        <w:t>Маршевая и танцевальная музыка</w:t>
      </w:r>
    </w:p>
    <w:p w:rsidR="00F619EA" w:rsidRPr="00FD3891" w:rsidRDefault="00F619EA" w:rsidP="0089258F">
      <w:pPr>
        <w:pStyle w:val="ac"/>
        <w:numPr>
          <w:ilvl w:val="0"/>
          <w:numId w:val="21"/>
        </w:numPr>
        <w:jc w:val="both"/>
      </w:pPr>
      <w:r w:rsidRPr="00FD3891">
        <w:t>особенности танцевальных жанров: полька, лендлер, галоп;</w:t>
      </w:r>
    </w:p>
    <w:p w:rsidR="00F619EA" w:rsidRPr="00FD3891" w:rsidRDefault="00F619EA" w:rsidP="0089258F">
      <w:pPr>
        <w:pStyle w:val="ac"/>
        <w:numPr>
          <w:ilvl w:val="0"/>
          <w:numId w:val="21"/>
        </w:numPr>
        <w:jc w:val="both"/>
      </w:pPr>
      <w:r w:rsidRPr="00FD3891">
        <w:t>слушание и анализ маршевой и танцевальной музыки.</w:t>
      </w:r>
    </w:p>
    <w:p w:rsidR="00F619EA" w:rsidRPr="00B05357" w:rsidRDefault="00F619EA" w:rsidP="00B053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619EA" w:rsidRPr="00B05357" w:rsidRDefault="00F619EA" w:rsidP="00F568A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05357">
        <w:rPr>
          <w:rFonts w:ascii="Times New Roman" w:hAnsi="Times New Roman" w:cs="Times New Roman"/>
          <w:b/>
          <w:sz w:val="24"/>
          <w:szCs w:val="24"/>
        </w:rPr>
        <w:t>Тема 2.</w:t>
      </w:r>
      <w:r w:rsidRPr="00B05357">
        <w:rPr>
          <w:rFonts w:ascii="Times New Roman" w:hAnsi="Times New Roman" w:cs="Times New Roman"/>
          <w:sz w:val="24"/>
          <w:szCs w:val="24"/>
        </w:rPr>
        <w:t xml:space="preserve"> </w:t>
      </w:r>
      <w:r w:rsidRPr="00B05357">
        <w:rPr>
          <w:rFonts w:ascii="Times New Roman" w:hAnsi="Times New Roman" w:cs="Times New Roman"/>
          <w:b/>
          <w:sz w:val="24"/>
          <w:szCs w:val="24"/>
        </w:rPr>
        <w:t>Формирование танцевально-двигательных навыков, основанных  на метроритмической организации музыки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68A4">
        <w:rPr>
          <w:rFonts w:ascii="Times New Roman" w:hAnsi="Times New Roman" w:cs="Times New Roman"/>
          <w:sz w:val="24"/>
          <w:szCs w:val="24"/>
          <w:u w:val="single"/>
        </w:rPr>
        <w:t>- танцевальные шаги  и бег</w:t>
      </w:r>
      <w:r w:rsidRPr="00B05357">
        <w:rPr>
          <w:rFonts w:ascii="Times New Roman" w:hAnsi="Times New Roman" w:cs="Times New Roman"/>
          <w:sz w:val="24"/>
          <w:szCs w:val="24"/>
        </w:rPr>
        <w:t xml:space="preserve"> в соответствии с музыкальными длительностями и музыкальными размерами; </w:t>
      </w:r>
      <w:proofErr w:type="spellStart"/>
      <w:r w:rsidRPr="00B05357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B05357">
        <w:rPr>
          <w:rFonts w:ascii="Times New Roman" w:hAnsi="Times New Roman" w:cs="Times New Roman"/>
          <w:sz w:val="24"/>
          <w:szCs w:val="24"/>
        </w:rPr>
        <w:t xml:space="preserve"> во время исполнения шагов:</w:t>
      </w:r>
    </w:p>
    <w:p w:rsidR="00F619EA" w:rsidRPr="00B05357" w:rsidRDefault="00F619EA" w:rsidP="0089258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танцевальный шаг в продвижении вперёд и назад;</w:t>
      </w:r>
    </w:p>
    <w:p w:rsidR="00F619EA" w:rsidRPr="00B05357" w:rsidRDefault="00F619EA" w:rsidP="0089258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 xml:space="preserve">шаг на </w:t>
      </w:r>
      <w:proofErr w:type="spellStart"/>
      <w:r w:rsidRPr="00B0535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B05357">
        <w:rPr>
          <w:rFonts w:ascii="Times New Roman" w:hAnsi="Times New Roman" w:cs="Times New Roman"/>
          <w:sz w:val="24"/>
          <w:szCs w:val="24"/>
        </w:rPr>
        <w:t xml:space="preserve"> в продвижении вперёд и назад;</w:t>
      </w:r>
    </w:p>
    <w:p w:rsidR="00F619EA" w:rsidRPr="00B05357" w:rsidRDefault="00F619EA" w:rsidP="0089258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 xml:space="preserve">шаг с высоким подъёмом колена на всей стопе и на </w:t>
      </w:r>
      <w:proofErr w:type="spellStart"/>
      <w:r w:rsidRPr="00B0535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B05357">
        <w:rPr>
          <w:rFonts w:ascii="Times New Roman" w:hAnsi="Times New Roman" w:cs="Times New Roman"/>
          <w:sz w:val="24"/>
          <w:szCs w:val="24"/>
        </w:rPr>
        <w:t>;</w:t>
      </w:r>
    </w:p>
    <w:p w:rsidR="00F619EA" w:rsidRPr="00B05357" w:rsidRDefault="00F619EA" w:rsidP="0089258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лёгкий бег; бег, сгибая ноги сзади; бег, вынося прямые ноги вперёд;</w:t>
      </w:r>
    </w:p>
    <w:p w:rsidR="00F619EA" w:rsidRPr="00B05357" w:rsidRDefault="00F619EA" w:rsidP="0089258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подскоки;</w:t>
      </w:r>
    </w:p>
    <w:p w:rsidR="00F619EA" w:rsidRPr="00B05357" w:rsidRDefault="00F619EA" w:rsidP="0089258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галоп;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68A4">
        <w:rPr>
          <w:rFonts w:ascii="Times New Roman" w:hAnsi="Times New Roman" w:cs="Times New Roman"/>
          <w:sz w:val="24"/>
          <w:szCs w:val="24"/>
          <w:u w:val="single"/>
        </w:rPr>
        <w:t>-  позиции ног,</w:t>
      </w:r>
      <w:r w:rsidRPr="00B05357">
        <w:rPr>
          <w:rFonts w:ascii="Times New Roman" w:hAnsi="Times New Roman" w:cs="Times New Roman"/>
          <w:sz w:val="24"/>
          <w:szCs w:val="24"/>
        </w:rPr>
        <w:t xml:space="preserve">  смена позиций ног  на новый музыкальный  такт;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68A4">
        <w:rPr>
          <w:rFonts w:ascii="Times New Roman" w:hAnsi="Times New Roman" w:cs="Times New Roman"/>
          <w:sz w:val="24"/>
          <w:szCs w:val="24"/>
          <w:u w:val="single"/>
        </w:rPr>
        <w:t>- позиции и положения рук,</w:t>
      </w:r>
      <w:r w:rsidRPr="00B05357">
        <w:rPr>
          <w:rFonts w:ascii="Times New Roman" w:hAnsi="Times New Roman" w:cs="Times New Roman"/>
          <w:sz w:val="24"/>
          <w:szCs w:val="24"/>
        </w:rPr>
        <w:t xml:space="preserve"> переводы рук из позиции в позицию; положения рук в паре;</w:t>
      </w:r>
    </w:p>
    <w:p w:rsidR="00F619EA" w:rsidRPr="00F568A4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8A4">
        <w:rPr>
          <w:rFonts w:ascii="Times New Roman" w:hAnsi="Times New Roman" w:cs="Times New Roman"/>
          <w:sz w:val="24"/>
          <w:szCs w:val="24"/>
          <w:u w:val="single"/>
        </w:rPr>
        <w:t>- положения корпуса;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68A4">
        <w:rPr>
          <w:rFonts w:ascii="Times New Roman" w:hAnsi="Times New Roman" w:cs="Times New Roman"/>
          <w:sz w:val="24"/>
          <w:szCs w:val="24"/>
          <w:u w:val="single"/>
        </w:rPr>
        <w:t>- простейшие элементы русского (национального) танца;</w:t>
      </w:r>
      <w:r w:rsidRPr="00B05357">
        <w:rPr>
          <w:rFonts w:ascii="Times New Roman" w:hAnsi="Times New Roman" w:cs="Times New Roman"/>
          <w:sz w:val="24"/>
          <w:szCs w:val="24"/>
        </w:rPr>
        <w:t xml:space="preserve"> ритмический рисунок в движении и музыке:</w:t>
      </w:r>
    </w:p>
    <w:p w:rsidR="00F619EA" w:rsidRPr="00B05357" w:rsidRDefault="00F619EA" w:rsidP="0089258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шаг польки;</w:t>
      </w:r>
    </w:p>
    <w:p w:rsidR="00F619EA" w:rsidRPr="00B05357" w:rsidRDefault="00F619EA" w:rsidP="0089258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русский переменный шаг;</w:t>
      </w:r>
    </w:p>
    <w:p w:rsidR="00F619EA" w:rsidRPr="00B05357" w:rsidRDefault="00F619EA" w:rsidP="0089258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357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Pr="00B05357">
        <w:rPr>
          <w:rFonts w:ascii="Times New Roman" w:hAnsi="Times New Roman" w:cs="Times New Roman"/>
          <w:sz w:val="24"/>
          <w:szCs w:val="24"/>
        </w:rPr>
        <w:t>;</w:t>
      </w:r>
    </w:p>
    <w:p w:rsidR="00F619EA" w:rsidRPr="00B05357" w:rsidRDefault="00F619EA" w:rsidP="0089258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5357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B05357">
        <w:rPr>
          <w:rFonts w:ascii="Times New Roman" w:hAnsi="Times New Roman" w:cs="Times New Roman"/>
          <w:sz w:val="24"/>
          <w:szCs w:val="24"/>
        </w:rPr>
        <w:t>»;</w:t>
      </w:r>
    </w:p>
    <w:p w:rsidR="00F619EA" w:rsidRPr="00B05357" w:rsidRDefault="00F619EA" w:rsidP="0089258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«гармошка»;</w:t>
      </w:r>
    </w:p>
    <w:p w:rsidR="00F619EA" w:rsidRPr="00B05357" w:rsidRDefault="00F619EA" w:rsidP="0089258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притопы;</w:t>
      </w:r>
    </w:p>
    <w:p w:rsidR="00F619EA" w:rsidRPr="00B05357" w:rsidRDefault="00F619EA" w:rsidP="0089258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хлопки в ладоши  соло и в паре;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68A4">
        <w:rPr>
          <w:rFonts w:ascii="Times New Roman" w:hAnsi="Times New Roman" w:cs="Times New Roman"/>
          <w:sz w:val="24"/>
          <w:szCs w:val="24"/>
          <w:u w:val="single"/>
        </w:rPr>
        <w:t>- прыжки</w:t>
      </w:r>
      <w:r w:rsidRPr="00B0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357">
        <w:rPr>
          <w:rFonts w:ascii="Times New Roman" w:hAnsi="Times New Roman" w:cs="Times New Roman"/>
          <w:sz w:val="24"/>
          <w:szCs w:val="24"/>
        </w:rPr>
        <w:t>(на двух ногах на месте, в продвижении вперёд, в повороте вокруг себя) на разные музыкальные длительности и ритмические рисунки;</w:t>
      </w:r>
      <w:r w:rsidRPr="00B053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68A4">
        <w:rPr>
          <w:rFonts w:ascii="Times New Roman" w:hAnsi="Times New Roman" w:cs="Times New Roman"/>
          <w:sz w:val="24"/>
          <w:szCs w:val="24"/>
          <w:u w:val="single"/>
        </w:rPr>
        <w:t>- упражнения на ориентировку в пространстве</w:t>
      </w:r>
      <w:r w:rsidRPr="00B05357">
        <w:rPr>
          <w:rFonts w:ascii="Times New Roman" w:hAnsi="Times New Roman" w:cs="Times New Roman"/>
          <w:sz w:val="24"/>
          <w:szCs w:val="24"/>
        </w:rPr>
        <w:t xml:space="preserve"> (повороты вправо-влево, движение по линии и против линии танца, движение по диагонали); согласовывать изменение направления движения с построением музыкального произведения;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68A4">
        <w:rPr>
          <w:rFonts w:ascii="Times New Roman" w:hAnsi="Times New Roman" w:cs="Times New Roman"/>
          <w:sz w:val="24"/>
          <w:szCs w:val="24"/>
          <w:u w:val="single"/>
        </w:rPr>
        <w:t>- построения и перестроения</w:t>
      </w:r>
      <w:r w:rsidRPr="00B05357">
        <w:rPr>
          <w:rFonts w:ascii="Times New Roman" w:hAnsi="Times New Roman" w:cs="Times New Roman"/>
          <w:sz w:val="24"/>
          <w:szCs w:val="24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F568A4" w:rsidRDefault="00F568A4" w:rsidP="00F568A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568A4" w:rsidRDefault="00F568A4" w:rsidP="00F568A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619EA" w:rsidRPr="00B05357" w:rsidRDefault="00F619EA" w:rsidP="00F568A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05357">
        <w:rPr>
          <w:rFonts w:ascii="Times New Roman" w:hAnsi="Times New Roman" w:cs="Times New Roman"/>
          <w:b/>
          <w:sz w:val="24"/>
          <w:szCs w:val="24"/>
        </w:rPr>
        <w:lastRenderedPageBreak/>
        <w:t>Тема 3.</w:t>
      </w:r>
      <w:r w:rsidRPr="00B05357">
        <w:rPr>
          <w:rFonts w:ascii="Times New Roman" w:hAnsi="Times New Roman" w:cs="Times New Roman"/>
          <w:sz w:val="24"/>
          <w:szCs w:val="24"/>
        </w:rPr>
        <w:t xml:space="preserve"> </w:t>
      </w:r>
      <w:r w:rsidRPr="00B05357">
        <w:rPr>
          <w:rFonts w:ascii="Times New Roman" w:hAnsi="Times New Roman" w:cs="Times New Roman"/>
          <w:b/>
          <w:sz w:val="24"/>
          <w:szCs w:val="24"/>
        </w:rPr>
        <w:t>Музыкально-ритмические этюды и игры</w:t>
      </w:r>
    </w:p>
    <w:p w:rsidR="00F619EA" w:rsidRPr="00B05357" w:rsidRDefault="00F619EA" w:rsidP="00F568A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(возможно использование предметов и музыкальных шумовых инструментов)</w:t>
      </w:r>
    </w:p>
    <w:p w:rsidR="00F619EA" w:rsidRPr="00F568A4" w:rsidRDefault="00F619EA" w:rsidP="0089258F">
      <w:pPr>
        <w:pStyle w:val="ac"/>
        <w:numPr>
          <w:ilvl w:val="0"/>
          <w:numId w:val="22"/>
        </w:numPr>
        <w:jc w:val="both"/>
      </w:pPr>
      <w:proofErr w:type="gramStart"/>
      <w:r w:rsidRPr="00F568A4">
        <w:t>этюды с предметами (мяч, скакалка, обруч, шарф, лента и т. д.);</w:t>
      </w:r>
      <w:proofErr w:type="gramEnd"/>
    </w:p>
    <w:p w:rsidR="00F619EA" w:rsidRPr="00F568A4" w:rsidRDefault="00F619EA" w:rsidP="0089258F">
      <w:pPr>
        <w:pStyle w:val="ac"/>
        <w:numPr>
          <w:ilvl w:val="0"/>
          <w:numId w:val="22"/>
        </w:numPr>
        <w:jc w:val="both"/>
      </w:pPr>
      <w:r w:rsidRPr="00F568A4">
        <w:t>этюды с использованием детских музыкальных инструментов (бубнов, колокольчиков, маракас, ложек, барабана и т. д.);</w:t>
      </w:r>
    </w:p>
    <w:p w:rsidR="00F619EA" w:rsidRPr="00F568A4" w:rsidRDefault="00F619EA" w:rsidP="0089258F">
      <w:pPr>
        <w:pStyle w:val="ac"/>
        <w:numPr>
          <w:ilvl w:val="0"/>
          <w:numId w:val="22"/>
        </w:numPr>
        <w:jc w:val="both"/>
      </w:pPr>
      <w:r w:rsidRPr="00F568A4">
        <w:t>музыкально-ритмические этюды и танцы, сочиненные самими учащимися;</w:t>
      </w:r>
    </w:p>
    <w:p w:rsidR="00F619EA" w:rsidRPr="00F568A4" w:rsidRDefault="00F619EA" w:rsidP="0089258F">
      <w:pPr>
        <w:pStyle w:val="ac"/>
        <w:numPr>
          <w:ilvl w:val="0"/>
          <w:numId w:val="22"/>
        </w:numPr>
        <w:jc w:val="both"/>
      </w:pPr>
      <w:r w:rsidRPr="00F568A4">
        <w:t>музыкально-ритмические игры (сюжетные и ролевые).</w:t>
      </w:r>
    </w:p>
    <w:p w:rsidR="00F568A4" w:rsidRDefault="00F568A4" w:rsidP="00F568A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619EA" w:rsidRPr="00B05357" w:rsidRDefault="00F619EA" w:rsidP="00F568A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05357">
        <w:rPr>
          <w:rFonts w:ascii="Times New Roman" w:hAnsi="Times New Roman" w:cs="Times New Roman"/>
          <w:b/>
          <w:sz w:val="24"/>
          <w:szCs w:val="24"/>
        </w:rPr>
        <w:t>Объем знаний и умений учащихся 1 года обучения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Ученики должны иметь следующие знания, умения, навыки: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уметь определять выразительные средства музыки -  характер, темп, штрихи, регистр,  динамические оттенки;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знать музыкальную терминологию в объеме 1 года обучения в рамках программы «Слушание музыки и музыкальная грамота»;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начинать и заканчивать движение вместе с музыкой;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правильно определять начало и окончание музыкальной фразы, сильную долю в музыкальном такте, длительности нот;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музыкальный размер 2/4, ¾, 4/4;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различать жанры в музыке: песня, танец, марш;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знать особенности народной и классической музыки;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уметь правильно исполнять движения в характере музыки;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слышать изменения звучания  в музыке и передавать их  движением;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выполнять упражнения с предметами и без них под музыку  в простых и сложных музыкальных размерах;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уметь видеть свои ошибки и ошибки других учеников;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уметь координировать движения  рук, ног и головы;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уметь ориентироваться в пространстве;</w:t>
      </w:r>
    </w:p>
    <w:p w:rsidR="00F619EA" w:rsidRPr="00B05357" w:rsidRDefault="00F619EA" w:rsidP="0089258F">
      <w:pPr>
        <w:pStyle w:val="ac"/>
        <w:numPr>
          <w:ilvl w:val="0"/>
          <w:numId w:val="7"/>
        </w:numPr>
        <w:ind w:firstLine="284"/>
        <w:jc w:val="both"/>
      </w:pPr>
      <w:r w:rsidRPr="00B05357">
        <w:t>уметь танцевать  в паре и в ансамбле.</w:t>
      </w:r>
    </w:p>
    <w:p w:rsidR="00F619EA" w:rsidRPr="00B05357" w:rsidRDefault="00F619EA" w:rsidP="0089258F">
      <w:pPr>
        <w:pStyle w:val="21"/>
        <w:shd w:val="clear" w:color="auto" w:fill="auto"/>
        <w:spacing w:before="0" w:line="240" w:lineRule="auto"/>
        <w:rPr>
          <w:b w:val="0"/>
          <w:i w:val="0"/>
          <w:spacing w:val="0"/>
        </w:rPr>
      </w:pPr>
    </w:p>
    <w:p w:rsidR="00F619EA" w:rsidRPr="00192F41" w:rsidRDefault="00F619EA" w:rsidP="00192F4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F41">
        <w:rPr>
          <w:rFonts w:ascii="Times New Roman" w:hAnsi="Times New Roman" w:cs="Times New Roman"/>
          <w:b/>
          <w:sz w:val="24"/>
          <w:szCs w:val="24"/>
          <w:u w:val="single"/>
        </w:rPr>
        <w:t>2 год обучения</w:t>
      </w:r>
    </w:p>
    <w:p w:rsidR="00F619EA" w:rsidRPr="00B05357" w:rsidRDefault="00F619EA" w:rsidP="00192F4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05357">
        <w:rPr>
          <w:rFonts w:ascii="Times New Roman" w:hAnsi="Times New Roman" w:cs="Times New Roman"/>
          <w:b/>
          <w:sz w:val="24"/>
          <w:szCs w:val="24"/>
        </w:rPr>
        <w:t>Тема 1. Развитие слуховых способностей восприятия средств музыкальной выразительности.</w:t>
      </w:r>
    </w:p>
    <w:p w:rsidR="00F619EA" w:rsidRPr="00192F41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2F41">
        <w:rPr>
          <w:rFonts w:ascii="Times New Roman" w:hAnsi="Times New Roman" w:cs="Times New Roman"/>
          <w:sz w:val="24"/>
          <w:szCs w:val="24"/>
          <w:u w:val="single"/>
        </w:rPr>
        <w:t>Характер</w:t>
      </w:r>
      <w:r w:rsidRPr="00192F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92F41">
        <w:rPr>
          <w:rFonts w:ascii="Times New Roman" w:hAnsi="Times New Roman" w:cs="Times New Roman"/>
          <w:sz w:val="24"/>
          <w:szCs w:val="24"/>
          <w:u w:val="single"/>
        </w:rPr>
        <w:t>музыки</w:t>
      </w:r>
    </w:p>
    <w:p w:rsidR="00F619EA" w:rsidRPr="00192F41" w:rsidRDefault="00F619EA" w:rsidP="0089258F">
      <w:pPr>
        <w:pStyle w:val="ac"/>
        <w:numPr>
          <w:ilvl w:val="0"/>
          <w:numId w:val="23"/>
        </w:numPr>
        <w:jc w:val="both"/>
      </w:pPr>
      <w:proofErr w:type="gramStart"/>
      <w:r w:rsidRPr="00192F41">
        <w:t>жанровые особенности музыки (марш, менуэт, галоп, полька, вальс, тарантелла, мазурка и другие);</w:t>
      </w:r>
      <w:proofErr w:type="gramEnd"/>
    </w:p>
    <w:p w:rsidR="00F619EA" w:rsidRPr="00192F41" w:rsidRDefault="00F619EA" w:rsidP="0089258F">
      <w:pPr>
        <w:pStyle w:val="ac"/>
        <w:numPr>
          <w:ilvl w:val="0"/>
          <w:numId w:val="23"/>
        </w:numPr>
        <w:jc w:val="both"/>
      </w:pPr>
      <w:r w:rsidRPr="00192F41">
        <w:t>активизация слухового музыкально-ритмического восприятия на примерах современной музыки.</w:t>
      </w:r>
    </w:p>
    <w:p w:rsidR="00F619EA" w:rsidRPr="00192F41" w:rsidRDefault="00F619EA" w:rsidP="00B053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192F41">
        <w:rPr>
          <w:rFonts w:ascii="Times New Roman" w:hAnsi="Times New Roman" w:cs="Times New Roman"/>
          <w:sz w:val="24"/>
          <w:szCs w:val="24"/>
          <w:u w:val="single"/>
        </w:rPr>
        <w:t>Динамика (сила звука)</w:t>
      </w:r>
    </w:p>
    <w:p w:rsidR="00F619EA" w:rsidRPr="00192F41" w:rsidRDefault="00F619EA" w:rsidP="0089258F">
      <w:pPr>
        <w:pStyle w:val="ac"/>
        <w:numPr>
          <w:ilvl w:val="0"/>
          <w:numId w:val="24"/>
        </w:numPr>
        <w:jc w:val="both"/>
      </w:pPr>
      <w:r w:rsidRPr="00192F41">
        <w:t>умение согласовывать амплитуду движения с динамикой;</w:t>
      </w:r>
    </w:p>
    <w:p w:rsidR="00F619EA" w:rsidRPr="00192F41" w:rsidRDefault="00F619EA" w:rsidP="0089258F">
      <w:pPr>
        <w:pStyle w:val="ac"/>
        <w:numPr>
          <w:ilvl w:val="0"/>
          <w:numId w:val="24"/>
        </w:numPr>
        <w:jc w:val="both"/>
      </w:pPr>
      <w:r w:rsidRPr="00192F41">
        <w:t>динамика как средство  музыкального формообразования.</w:t>
      </w:r>
    </w:p>
    <w:p w:rsidR="00F619EA" w:rsidRPr="00192F41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F41">
        <w:rPr>
          <w:rFonts w:ascii="Times New Roman" w:hAnsi="Times New Roman" w:cs="Times New Roman"/>
          <w:sz w:val="24"/>
          <w:szCs w:val="24"/>
          <w:u w:val="single"/>
        </w:rPr>
        <w:t>Темп (скорость музыкального движения)</w:t>
      </w:r>
    </w:p>
    <w:p w:rsidR="00F619EA" w:rsidRPr="00CF0E11" w:rsidRDefault="00F619EA" w:rsidP="0089258F">
      <w:pPr>
        <w:pStyle w:val="ac"/>
        <w:numPr>
          <w:ilvl w:val="0"/>
          <w:numId w:val="25"/>
        </w:numPr>
        <w:jc w:val="both"/>
      </w:pPr>
      <w:r w:rsidRPr="00CF0E11">
        <w:t>смена темпа в музыкальном произведении;</w:t>
      </w:r>
    </w:p>
    <w:p w:rsidR="00F619EA" w:rsidRPr="00CF0E11" w:rsidRDefault="00F619EA" w:rsidP="0089258F">
      <w:pPr>
        <w:pStyle w:val="ac"/>
        <w:numPr>
          <w:ilvl w:val="0"/>
          <w:numId w:val="25"/>
        </w:numPr>
        <w:jc w:val="both"/>
      </w:pPr>
      <w:r w:rsidRPr="00CF0E11">
        <w:t>удерживать заданный темп после прекращения звучания музыки.</w:t>
      </w:r>
    </w:p>
    <w:p w:rsidR="00F619EA" w:rsidRPr="00CF0E11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E11">
        <w:rPr>
          <w:rFonts w:ascii="Times New Roman" w:hAnsi="Times New Roman" w:cs="Times New Roman"/>
          <w:sz w:val="24"/>
          <w:szCs w:val="24"/>
          <w:u w:val="single"/>
        </w:rPr>
        <w:t>Метроритм (метр, музыкальный размер)</w:t>
      </w:r>
    </w:p>
    <w:p w:rsidR="00F619EA" w:rsidRPr="00CF0E11" w:rsidRDefault="00F619EA" w:rsidP="0089258F">
      <w:pPr>
        <w:pStyle w:val="ac"/>
        <w:numPr>
          <w:ilvl w:val="0"/>
          <w:numId w:val="26"/>
        </w:numPr>
        <w:jc w:val="both"/>
      </w:pPr>
      <w:proofErr w:type="spellStart"/>
      <w:r w:rsidRPr="00CF0E11">
        <w:t>дирижирование</w:t>
      </w:r>
      <w:proofErr w:type="spellEnd"/>
      <w:r w:rsidRPr="00CF0E11">
        <w:t xml:space="preserve"> музыкальных размеров в движении;</w:t>
      </w:r>
    </w:p>
    <w:p w:rsidR="00F619EA" w:rsidRPr="00CF0E11" w:rsidRDefault="00F619EA" w:rsidP="0089258F">
      <w:pPr>
        <w:pStyle w:val="ac"/>
        <w:numPr>
          <w:ilvl w:val="0"/>
          <w:numId w:val="26"/>
        </w:numPr>
        <w:jc w:val="both"/>
      </w:pPr>
      <w:r w:rsidRPr="00CF0E11">
        <w:t>музыкальный размер 6/8;</w:t>
      </w:r>
    </w:p>
    <w:p w:rsidR="00F619EA" w:rsidRPr="00CF0E11" w:rsidRDefault="00F619EA" w:rsidP="0089258F">
      <w:pPr>
        <w:pStyle w:val="ac"/>
        <w:numPr>
          <w:ilvl w:val="0"/>
          <w:numId w:val="26"/>
        </w:numPr>
        <w:jc w:val="both"/>
      </w:pPr>
      <w:r w:rsidRPr="00CF0E11">
        <w:t>продолжение изучения музыкального размера ¾ на более сложных примерах;</w:t>
      </w:r>
    </w:p>
    <w:p w:rsidR="00F619EA" w:rsidRPr="00CF0E11" w:rsidRDefault="00F619EA" w:rsidP="0089258F">
      <w:pPr>
        <w:pStyle w:val="ac"/>
        <w:numPr>
          <w:ilvl w:val="0"/>
          <w:numId w:val="26"/>
        </w:numPr>
        <w:jc w:val="both"/>
      </w:pPr>
      <w:r w:rsidRPr="00CF0E11">
        <w:t>затакт в развёрнутом музыкальном вступлении.</w:t>
      </w:r>
    </w:p>
    <w:p w:rsidR="00F619EA" w:rsidRPr="00CF0E11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0E11">
        <w:rPr>
          <w:rFonts w:ascii="Times New Roman" w:hAnsi="Times New Roman" w:cs="Times New Roman"/>
          <w:sz w:val="24"/>
          <w:szCs w:val="24"/>
          <w:u w:val="single"/>
        </w:rPr>
        <w:t>Строение музыкального произведения (форма и фактура)</w:t>
      </w:r>
    </w:p>
    <w:p w:rsidR="00F619EA" w:rsidRPr="00606E6F" w:rsidRDefault="00F619EA" w:rsidP="0089258F">
      <w:pPr>
        <w:pStyle w:val="ac"/>
        <w:numPr>
          <w:ilvl w:val="0"/>
          <w:numId w:val="27"/>
        </w:numPr>
        <w:jc w:val="both"/>
      </w:pPr>
      <w:proofErr w:type="spellStart"/>
      <w:r w:rsidRPr="00606E6F">
        <w:t>рондообразные</w:t>
      </w:r>
      <w:proofErr w:type="spellEnd"/>
      <w:r w:rsidRPr="00606E6F">
        <w:t xml:space="preserve"> формы;</w:t>
      </w:r>
    </w:p>
    <w:p w:rsidR="00F619EA" w:rsidRPr="00606E6F" w:rsidRDefault="00F619EA" w:rsidP="0089258F">
      <w:pPr>
        <w:pStyle w:val="ac"/>
        <w:numPr>
          <w:ilvl w:val="0"/>
          <w:numId w:val="27"/>
        </w:numPr>
        <w:jc w:val="both"/>
      </w:pPr>
      <w:r w:rsidRPr="00606E6F">
        <w:lastRenderedPageBreak/>
        <w:t>вариации.</w:t>
      </w:r>
    </w:p>
    <w:p w:rsidR="00F619EA" w:rsidRPr="00606E6F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E6F">
        <w:rPr>
          <w:rFonts w:ascii="Times New Roman" w:hAnsi="Times New Roman" w:cs="Times New Roman"/>
          <w:sz w:val="24"/>
          <w:szCs w:val="24"/>
          <w:u w:val="single"/>
        </w:rPr>
        <w:t>Длительности. Ритмический рисунок</w:t>
      </w:r>
    </w:p>
    <w:p w:rsidR="00F619EA" w:rsidRPr="00606E6F" w:rsidRDefault="00F619EA" w:rsidP="0089258F">
      <w:pPr>
        <w:pStyle w:val="ac"/>
        <w:numPr>
          <w:ilvl w:val="0"/>
          <w:numId w:val="28"/>
        </w:numPr>
        <w:jc w:val="both"/>
      </w:pPr>
      <w:r w:rsidRPr="00606E6F">
        <w:t>канон;</w:t>
      </w:r>
    </w:p>
    <w:p w:rsidR="00F619EA" w:rsidRPr="00606E6F" w:rsidRDefault="00F619EA" w:rsidP="0089258F">
      <w:pPr>
        <w:pStyle w:val="ac"/>
        <w:numPr>
          <w:ilvl w:val="0"/>
          <w:numId w:val="28"/>
        </w:numPr>
        <w:jc w:val="both"/>
      </w:pPr>
      <w:r w:rsidRPr="00606E6F">
        <w:t xml:space="preserve">ритмические фигуры «четверть с точкой и восьмая», «восьмая с точкой и шестнадцатая». </w:t>
      </w:r>
    </w:p>
    <w:p w:rsidR="00F619EA" w:rsidRPr="00606E6F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E6F">
        <w:rPr>
          <w:rFonts w:ascii="Times New Roman" w:hAnsi="Times New Roman" w:cs="Times New Roman"/>
          <w:sz w:val="24"/>
          <w:szCs w:val="24"/>
          <w:u w:val="single"/>
        </w:rPr>
        <w:t>Маршевая и танцевальная музыка</w:t>
      </w:r>
    </w:p>
    <w:p w:rsidR="00F619EA" w:rsidRPr="00606E6F" w:rsidRDefault="00F619EA" w:rsidP="0089258F">
      <w:pPr>
        <w:pStyle w:val="ac"/>
        <w:numPr>
          <w:ilvl w:val="0"/>
          <w:numId w:val="29"/>
        </w:numPr>
        <w:jc w:val="both"/>
      </w:pPr>
      <w:r w:rsidRPr="00606E6F">
        <w:t>особенности танцевальных жанров: вальса, польки, галопа;</w:t>
      </w:r>
    </w:p>
    <w:p w:rsidR="00F619EA" w:rsidRPr="00606E6F" w:rsidRDefault="00F619EA" w:rsidP="0089258F">
      <w:pPr>
        <w:pStyle w:val="ac"/>
        <w:numPr>
          <w:ilvl w:val="0"/>
          <w:numId w:val="29"/>
        </w:numPr>
        <w:jc w:val="both"/>
      </w:pPr>
      <w:r w:rsidRPr="00606E6F">
        <w:t>слушание и анализ маршевой и танцевальной музыки.</w:t>
      </w:r>
    </w:p>
    <w:p w:rsidR="00606E6F" w:rsidRDefault="00606E6F" w:rsidP="00606E6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619EA" w:rsidRPr="00B05357" w:rsidRDefault="00F619EA" w:rsidP="00606E6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05357">
        <w:rPr>
          <w:rFonts w:ascii="Times New Roman" w:hAnsi="Times New Roman" w:cs="Times New Roman"/>
          <w:b/>
          <w:sz w:val="24"/>
          <w:szCs w:val="24"/>
        </w:rPr>
        <w:t>Тема 2.</w:t>
      </w:r>
      <w:r w:rsidRPr="00B05357">
        <w:rPr>
          <w:rFonts w:ascii="Times New Roman" w:hAnsi="Times New Roman" w:cs="Times New Roman"/>
          <w:sz w:val="24"/>
          <w:szCs w:val="24"/>
        </w:rPr>
        <w:t xml:space="preserve"> </w:t>
      </w:r>
      <w:r w:rsidRPr="00B05357">
        <w:rPr>
          <w:rFonts w:ascii="Times New Roman" w:hAnsi="Times New Roman" w:cs="Times New Roman"/>
          <w:b/>
          <w:sz w:val="24"/>
          <w:szCs w:val="24"/>
        </w:rPr>
        <w:t>Формирование танцевально-двигательных навыков, основанных  на метроритмической организации музыки</w:t>
      </w:r>
    </w:p>
    <w:p w:rsidR="00F619EA" w:rsidRPr="00B05357" w:rsidRDefault="00F619EA" w:rsidP="00B05357">
      <w:pPr>
        <w:pStyle w:val="21"/>
        <w:shd w:val="clear" w:color="auto" w:fill="auto"/>
        <w:spacing w:before="0" w:line="240" w:lineRule="auto"/>
        <w:ind w:firstLine="284"/>
        <w:jc w:val="both"/>
        <w:rPr>
          <w:b w:val="0"/>
          <w:i w:val="0"/>
        </w:rPr>
      </w:pPr>
      <w:r w:rsidRPr="00B05357">
        <w:rPr>
          <w:b w:val="0"/>
          <w:i w:val="0"/>
        </w:rPr>
        <w:t>Танцевально-двигательные навыки на более сложном музыкальном материале и более высоком качественном уровне исполнения.</w:t>
      </w:r>
    </w:p>
    <w:p w:rsidR="00606E6F" w:rsidRDefault="00606E6F" w:rsidP="00606E6F">
      <w:pPr>
        <w:spacing w:after="0" w:line="240" w:lineRule="auto"/>
        <w:ind w:firstLine="28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19EA" w:rsidRPr="00B05357" w:rsidRDefault="00F619EA" w:rsidP="00606E6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05357">
        <w:rPr>
          <w:rFonts w:ascii="Times New Roman" w:hAnsi="Times New Roman" w:cs="Times New Roman"/>
          <w:b/>
          <w:sz w:val="24"/>
          <w:szCs w:val="24"/>
        </w:rPr>
        <w:t>Тема 3. Музыкально-ритмические этюды и игры</w:t>
      </w:r>
    </w:p>
    <w:p w:rsidR="00F619EA" w:rsidRPr="00B05357" w:rsidRDefault="00F619EA" w:rsidP="00606E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(возможно использование предметов и музыкальных шумовых инструментов)</w:t>
      </w:r>
    </w:p>
    <w:p w:rsidR="00F619EA" w:rsidRPr="00606E6F" w:rsidRDefault="00F619EA" w:rsidP="0089258F">
      <w:pPr>
        <w:pStyle w:val="ac"/>
        <w:numPr>
          <w:ilvl w:val="0"/>
          <w:numId w:val="30"/>
        </w:numPr>
        <w:jc w:val="both"/>
      </w:pPr>
      <w:r w:rsidRPr="00606E6F">
        <w:t>музыкально-</w:t>
      </w:r>
      <w:proofErr w:type="gramStart"/>
      <w:r w:rsidRPr="00606E6F">
        <w:t>ритмические упражнения</w:t>
      </w:r>
      <w:proofErr w:type="gramEnd"/>
      <w:r w:rsidRPr="00606E6F">
        <w:t xml:space="preserve"> и танцевальные этюды как свободное творчество учащихся;</w:t>
      </w:r>
    </w:p>
    <w:p w:rsidR="00F619EA" w:rsidRPr="00606E6F" w:rsidRDefault="00F619EA" w:rsidP="0089258F">
      <w:pPr>
        <w:pStyle w:val="ac"/>
        <w:numPr>
          <w:ilvl w:val="0"/>
          <w:numId w:val="30"/>
        </w:numPr>
        <w:jc w:val="both"/>
      </w:pPr>
      <w:r w:rsidRPr="00606E6F">
        <w:t>этюды с предметами и музыкальными инструментами на более сложном музыкальном и двигательном  материале;</w:t>
      </w:r>
    </w:p>
    <w:p w:rsidR="00F619EA" w:rsidRPr="00B05357" w:rsidRDefault="00F619EA" w:rsidP="0089258F">
      <w:pPr>
        <w:pStyle w:val="21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b w:val="0"/>
          <w:i w:val="0"/>
        </w:rPr>
      </w:pPr>
      <w:r w:rsidRPr="00B05357">
        <w:rPr>
          <w:b w:val="0"/>
          <w:i w:val="0"/>
        </w:rPr>
        <w:t>музыкально-ритмические игры.</w:t>
      </w:r>
    </w:p>
    <w:p w:rsidR="00F619EA" w:rsidRPr="00B05357" w:rsidRDefault="00F619EA" w:rsidP="00B05357">
      <w:pPr>
        <w:pStyle w:val="21"/>
        <w:shd w:val="clear" w:color="auto" w:fill="auto"/>
        <w:spacing w:before="0" w:line="240" w:lineRule="auto"/>
        <w:ind w:firstLine="284"/>
        <w:jc w:val="both"/>
        <w:rPr>
          <w:b w:val="0"/>
          <w:i w:val="0"/>
        </w:rPr>
      </w:pPr>
    </w:p>
    <w:p w:rsidR="00F619EA" w:rsidRPr="00B05357" w:rsidRDefault="00F619EA" w:rsidP="00606E6F">
      <w:pPr>
        <w:pStyle w:val="2"/>
        <w:shd w:val="clear" w:color="auto" w:fill="auto"/>
        <w:spacing w:line="240" w:lineRule="auto"/>
        <w:ind w:left="20" w:firstLine="284"/>
        <w:jc w:val="left"/>
      </w:pPr>
      <w:r w:rsidRPr="00B05357">
        <w:t>Объем знаний и умений учащихся 2 года обучения</w:t>
      </w:r>
      <w:bookmarkStart w:id="3" w:name="_GoBack"/>
      <w:bookmarkEnd w:id="3"/>
    </w:p>
    <w:p w:rsidR="00F619EA" w:rsidRPr="00B05357" w:rsidRDefault="00F619EA" w:rsidP="00B05357">
      <w:pPr>
        <w:pStyle w:val="a3"/>
        <w:spacing w:after="0"/>
        <w:ind w:left="20" w:firstLine="284"/>
      </w:pPr>
      <w:r w:rsidRPr="00B05357">
        <w:t>Ученики должны иметь следующие знания, умения, навыки: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740" w:right="20" w:hanging="360"/>
        <w:jc w:val="both"/>
      </w:pPr>
      <w:r w:rsidRPr="00B05357">
        <w:t>уметь определять выразительные средства музыки -  характер, темп, штрихи, регистр,  динамические оттенки;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740" w:right="20" w:hanging="360"/>
        <w:jc w:val="both"/>
      </w:pPr>
      <w:r w:rsidRPr="00B05357">
        <w:t>знать музыкальную терминологию в объеме 2 года обучения в рамках программы «Слушание музыки и музыкальная грамота»;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30"/>
        </w:tabs>
        <w:spacing w:after="0"/>
        <w:ind w:left="740" w:right="20" w:hanging="360"/>
        <w:jc w:val="both"/>
      </w:pPr>
      <w:r w:rsidRPr="00B05357">
        <w:t>музыкальный размер 6/8;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30"/>
        </w:tabs>
        <w:spacing w:after="0"/>
        <w:ind w:left="740" w:right="20" w:hanging="360"/>
        <w:jc w:val="both"/>
      </w:pPr>
      <w:r w:rsidRPr="00B05357">
        <w:t>затакт;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30"/>
        </w:tabs>
        <w:spacing w:after="0"/>
        <w:ind w:left="740" w:hanging="360"/>
        <w:jc w:val="both"/>
      </w:pPr>
      <w:r w:rsidRPr="00B05357">
        <w:t>различать жанры в музыке: песня, танец, марш;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30"/>
        </w:tabs>
        <w:spacing w:after="0"/>
        <w:ind w:left="740" w:hanging="360"/>
        <w:jc w:val="both"/>
      </w:pPr>
      <w:r w:rsidRPr="00B05357">
        <w:t>знать особенности  народной и классической музыки;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740" w:hanging="360"/>
        <w:jc w:val="both"/>
      </w:pPr>
      <w:r w:rsidRPr="00B05357">
        <w:t>уметь правильно  исполнять движения в характере музыки;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10"/>
        </w:tabs>
        <w:spacing w:after="0"/>
        <w:ind w:left="720" w:hanging="360"/>
        <w:jc w:val="both"/>
      </w:pPr>
      <w:r w:rsidRPr="00B05357">
        <w:t>слышать изменения звучания темпа в музыке и передавать их движением;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30"/>
        </w:tabs>
        <w:spacing w:after="0"/>
        <w:ind w:left="740" w:right="20" w:hanging="360"/>
        <w:jc w:val="both"/>
      </w:pPr>
      <w:r w:rsidRPr="00B05357">
        <w:t>выполнять упражнения с предметами и без них под музыку  в простых и сложных музыкальных размерах;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06"/>
        </w:tabs>
        <w:spacing w:after="0"/>
        <w:ind w:left="720" w:hanging="360"/>
        <w:jc w:val="both"/>
      </w:pPr>
      <w:r w:rsidRPr="00B05357">
        <w:t>уметь видеть свои ошибки и ошибки других учеников;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740" w:right="20" w:hanging="360"/>
        <w:jc w:val="both"/>
      </w:pPr>
      <w:r w:rsidRPr="00B05357">
        <w:t>уметь координировать движения  рук, ног и головы;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740" w:right="20" w:hanging="360"/>
        <w:jc w:val="both"/>
      </w:pPr>
      <w:r w:rsidRPr="00B05357">
        <w:t>уметь ориентироваться в пространстве;</w:t>
      </w:r>
    </w:p>
    <w:p w:rsidR="00F619EA" w:rsidRPr="00B05357" w:rsidRDefault="00F619EA" w:rsidP="0089258F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740" w:right="20" w:hanging="360"/>
        <w:jc w:val="both"/>
      </w:pPr>
      <w:r w:rsidRPr="00B05357">
        <w:t>уметь танцевать  в паре и в ансамбле.</w:t>
      </w:r>
    </w:p>
    <w:p w:rsidR="00F619EA" w:rsidRPr="00B05357" w:rsidRDefault="00F619EA" w:rsidP="001D5525">
      <w:pPr>
        <w:pStyle w:val="a8"/>
        <w:spacing w:before="28" w:beforeAutospacing="0" w:after="0"/>
        <w:jc w:val="both"/>
        <w:rPr>
          <w:color w:val="000000"/>
        </w:rPr>
      </w:pPr>
    </w:p>
    <w:p w:rsidR="001D5525" w:rsidRDefault="00F619EA" w:rsidP="001D5525">
      <w:pPr>
        <w:pStyle w:val="a8"/>
        <w:spacing w:before="0" w:beforeAutospacing="0" w:after="0"/>
        <w:ind w:firstLine="284"/>
        <w:rPr>
          <w:b/>
          <w:bCs/>
        </w:rPr>
      </w:pPr>
      <w:r w:rsidRPr="00B05357">
        <w:rPr>
          <w:b/>
          <w:bCs/>
        </w:rPr>
        <w:t xml:space="preserve">III. </w:t>
      </w:r>
      <w:r w:rsidR="001D5525">
        <w:rPr>
          <w:b/>
          <w:bCs/>
        </w:rPr>
        <w:t xml:space="preserve">ТРЕБОВАНИЯ К УРОВНЮ ПОДГОТОВКИ </w:t>
      </w:r>
      <w:proofErr w:type="gramStart"/>
      <w:r w:rsidR="001D5525">
        <w:rPr>
          <w:b/>
          <w:bCs/>
        </w:rPr>
        <w:t>ОБУЧАЮЩИХСЯ</w:t>
      </w:r>
      <w:proofErr w:type="gramEnd"/>
    </w:p>
    <w:p w:rsidR="00F619EA" w:rsidRPr="00B05357" w:rsidRDefault="00F619EA" w:rsidP="00B05357">
      <w:pPr>
        <w:pStyle w:val="a8"/>
        <w:tabs>
          <w:tab w:val="left" w:pos="993"/>
        </w:tabs>
        <w:spacing w:before="0" w:beforeAutospacing="0" w:after="0"/>
        <w:ind w:firstLine="284"/>
        <w:jc w:val="both"/>
      </w:pPr>
      <w:r w:rsidRPr="00B05357">
        <w:t>Результатом освоения программы «Хореографическое творчество» по учебному предмету «Ритмика», является приобретение обучающимися следующих знаний, умений и навыков:</w:t>
      </w:r>
    </w:p>
    <w:p w:rsidR="00F619EA" w:rsidRPr="00B05357" w:rsidRDefault="00F619EA" w:rsidP="0089258F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284"/>
        <w:jc w:val="both"/>
      </w:pPr>
      <w:r w:rsidRPr="00B05357">
        <w:t>знания основных понятий, связанных с метром и ритмом, темпом и динамикой в музыке;</w:t>
      </w:r>
    </w:p>
    <w:p w:rsidR="00F619EA" w:rsidRPr="00B05357" w:rsidRDefault="00F619EA" w:rsidP="0089258F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284"/>
        <w:jc w:val="both"/>
      </w:pPr>
      <w:r w:rsidRPr="00B05357">
        <w:t>знания понятия лада в музыке (мажор и минор) и умение отображать ладовую окраску в танцевальных движениях;</w:t>
      </w:r>
    </w:p>
    <w:p w:rsidR="00F619EA" w:rsidRPr="00B05357" w:rsidRDefault="00F619EA" w:rsidP="0089258F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284"/>
        <w:jc w:val="both"/>
      </w:pPr>
      <w:r w:rsidRPr="00B05357">
        <w:t>первичные знания о музыкальном синтаксисе, простых музыкальных формах;</w:t>
      </w:r>
    </w:p>
    <w:p w:rsidR="00F619EA" w:rsidRPr="00B05357" w:rsidRDefault="00F619EA" w:rsidP="0089258F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284"/>
        <w:jc w:val="both"/>
      </w:pPr>
      <w:r w:rsidRPr="00B05357">
        <w:lastRenderedPageBreak/>
        <w:t>представление о длительности нот в соотношении с танцевальными шагами;</w:t>
      </w:r>
    </w:p>
    <w:p w:rsidR="00F619EA" w:rsidRPr="00B05357" w:rsidRDefault="00F619EA" w:rsidP="0089258F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284"/>
        <w:jc w:val="both"/>
      </w:pPr>
      <w:r w:rsidRPr="00B05357">
        <w:t>умение согласовывать движения со строением музыкального произведения;</w:t>
      </w:r>
    </w:p>
    <w:p w:rsidR="00F619EA" w:rsidRPr="00B05357" w:rsidRDefault="00F619EA" w:rsidP="0089258F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284"/>
        <w:jc w:val="both"/>
      </w:pPr>
      <w:r w:rsidRPr="00B05357">
        <w:t xml:space="preserve">навыки двигательного воспроизведения ритмических рисунков; </w:t>
      </w:r>
    </w:p>
    <w:p w:rsidR="00F619EA" w:rsidRPr="00B05357" w:rsidRDefault="00F619EA" w:rsidP="0089258F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284"/>
        <w:jc w:val="both"/>
      </w:pPr>
      <w:r w:rsidRPr="00B05357">
        <w:t>навыки сочетания музыкально-</w:t>
      </w:r>
      <w:proofErr w:type="gramStart"/>
      <w:r w:rsidRPr="00B05357">
        <w:t>ритмических упражнений</w:t>
      </w:r>
      <w:proofErr w:type="gramEnd"/>
      <w:r w:rsidRPr="00B05357">
        <w:t xml:space="preserve"> с танцевальными движениями.</w:t>
      </w:r>
    </w:p>
    <w:p w:rsidR="00F619EA" w:rsidRPr="00B05357" w:rsidRDefault="00F619EA" w:rsidP="00B05357">
      <w:pPr>
        <w:pStyle w:val="a8"/>
        <w:tabs>
          <w:tab w:val="left" w:pos="993"/>
        </w:tabs>
        <w:spacing w:before="0" w:beforeAutospacing="0" w:after="0"/>
        <w:ind w:left="720" w:firstLine="284"/>
        <w:jc w:val="center"/>
      </w:pPr>
    </w:p>
    <w:p w:rsidR="006F7EB0" w:rsidRDefault="006F7EB0" w:rsidP="006F7EB0">
      <w:pPr>
        <w:pStyle w:val="a8"/>
        <w:spacing w:before="0" w:beforeAutospacing="0" w:after="0"/>
        <w:ind w:firstLine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F619EA" w:rsidRPr="00B05357">
        <w:rPr>
          <w:b/>
          <w:bCs/>
          <w:color w:val="000000"/>
        </w:rPr>
        <w:t xml:space="preserve">IV. </w:t>
      </w:r>
      <w:r>
        <w:rPr>
          <w:b/>
          <w:bCs/>
          <w:color w:val="000000"/>
        </w:rPr>
        <w:t>ФОРМЫ И МЕТОДЫ КОНТРОЛЯ, СИСТЕМА ОЦЕНОК</w:t>
      </w:r>
    </w:p>
    <w:p w:rsidR="00F619EA" w:rsidRPr="006F7EB0" w:rsidRDefault="00F619EA" w:rsidP="0089258F">
      <w:pPr>
        <w:pStyle w:val="a8"/>
        <w:numPr>
          <w:ilvl w:val="0"/>
          <w:numId w:val="31"/>
        </w:numPr>
        <w:spacing w:before="0" w:beforeAutospacing="0" w:after="0"/>
        <w:ind w:left="0" w:firstLine="284"/>
        <w:rPr>
          <w:b/>
        </w:rPr>
      </w:pPr>
      <w:r w:rsidRPr="006F7EB0">
        <w:rPr>
          <w:b/>
          <w:iCs/>
          <w:color w:val="000000"/>
        </w:rPr>
        <w:t>Аттестация: цели, виды, форма, содержание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pacing w:val="-6"/>
          <w:sz w:val="24"/>
          <w:szCs w:val="24"/>
        </w:rPr>
        <w:t xml:space="preserve">Оперативное управление учебным процессом невозможно без осуществления контроля знаний, </w:t>
      </w:r>
      <w:r w:rsidRPr="00B05357">
        <w:rPr>
          <w:rFonts w:ascii="Times New Roman" w:hAnsi="Times New Roman" w:cs="Times New Roman"/>
          <w:sz w:val="24"/>
          <w:szCs w:val="24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  <w:rPr>
          <w:color w:val="000000"/>
        </w:rPr>
      </w:pPr>
      <w:r w:rsidRPr="00B05357">
        <w:rPr>
          <w:color w:val="000000"/>
        </w:rPr>
        <w:t>Оценка качества реализации программы «Ритмика» включает в себя текущий контроль успеваемости, промежуточную аттестацию обучающихся.</w:t>
      </w:r>
    </w:p>
    <w:p w:rsidR="00F619EA" w:rsidRPr="00B05357" w:rsidRDefault="00F619EA" w:rsidP="00B05357">
      <w:pPr>
        <w:pStyle w:val="ac"/>
        <w:ind w:left="0" w:firstLine="284"/>
        <w:jc w:val="both"/>
        <w:outlineLvl w:val="0"/>
        <w:rPr>
          <w:rFonts w:eastAsia="ヒラギノ角ゴ Pro W3"/>
          <w:color w:val="000000"/>
        </w:rPr>
      </w:pPr>
      <w:r w:rsidRPr="00B05357">
        <w:rPr>
          <w:rFonts w:eastAsia="Geeza Pro"/>
          <w:color w:val="000000"/>
        </w:rPr>
        <w:t>Успеваемость учащихся проверяется на различных выступлениях:  контрольных уроках, концертах, просмотрах  и т.д.</w:t>
      </w:r>
    </w:p>
    <w:p w:rsidR="00F619EA" w:rsidRPr="00B05357" w:rsidRDefault="00F619EA" w:rsidP="00B05357">
      <w:pPr>
        <w:pStyle w:val="ac"/>
        <w:ind w:left="0" w:firstLine="284"/>
        <w:jc w:val="both"/>
        <w:outlineLvl w:val="0"/>
        <w:rPr>
          <w:rFonts w:eastAsia="ヒラギノ角ゴ Pro W3"/>
          <w:color w:val="000000"/>
        </w:rPr>
      </w:pPr>
      <w:r w:rsidRPr="00B05357">
        <w:rPr>
          <w:rFonts w:eastAsia="Geeza Pro"/>
          <w:color w:val="000000"/>
        </w:rPr>
        <w:t xml:space="preserve">Текущий контроль успеваемости </w:t>
      </w:r>
      <w:proofErr w:type="gramStart"/>
      <w:r w:rsidRPr="00B05357">
        <w:rPr>
          <w:rFonts w:eastAsia="Geeza Pro"/>
          <w:color w:val="000000"/>
        </w:rPr>
        <w:t>обучающихся</w:t>
      </w:r>
      <w:proofErr w:type="gramEnd"/>
      <w:r w:rsidRPr="00B05357">
        <w:rPr>
          <w:rFonts w:eastAsia="Geeza Pro"/>
          <w:color w:val="000000"/>
        </w:rPr>
        <w:t xml:space="preserve"> проводится в счет аудиторного времени, предусмотренного на учебный предмет.</w:t>
      </w:r>
    </w:p>
    <w:p w:rsidR="00F619EA" w:rsidRPr="00B05357" w:rsidRDefault="00F619EA" w:rsidP="00B05357">
      <w:pPr>
        <w:pStyle w:val="ac"/>
        <w:ind w:left="0" w:firstLine="284"/>
        <w:jc w:val="both"/>
        <w:outlineLvl w:val="0"/>
        <w:rPr>
          <w:rFonts w:eastAsia="Geeza Pro"/>
          <w:color w:val="000000"/>
        </w:rPr>
      </w:pPr>
      <w:r w:rsidRPr="00B05357">
        <w:rPr>
          <w:rFonts w:eastAsia="Geeza Pro"/>
          <w:color w:val="000000"/>
        </w:rPr>
        <w:t>Промежуточная аттестация проводится в форме контрольных уроков.</w:t>
      </w:r>
    </w:p>
    <w:p w:rsidR="00F619EA" w:rsidRPr="00B05357" w:rsidRDefault="00F619EA" w:rsidP="00B053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 xml:space="preserve"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F619EA" w:rsidRPr="006F7EB0" w:rsidRDefault="00F619EA" w:rsidP="0089258F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0" w:firstLine="284"/>
        <w:rPr>
          <w:b/>
        </w:rPr>
      </w:pPr>
      <w:r w:rsidRPr="006F7EB0">
        <w:rPr>
          <w:b/>
          <w:iCs/>
          <w:color w:val="000000"/>
        </w:rPr>
        <w:t>Критерии оценок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  <w:rPr>
          <w:color w:val="000000"/>
        </w:rPr>
      </w:pPr>
      <w:r w:rsidRPr="00B05357">
        <w:rPr>
          <w:color w:val="000000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  <w:rPr>
          <w:color w:val="000000"/>
        </w:rPr>
      </w:pPr>
    </w:p>
    <w:p w:rsidR="00F619EA" w:rsidRPr="006F7EB0" w:rsidRDefault="00F619EA" w:rsidP="00B05357">
      <w:pPr>
        <w:pStyle w:val="a8"/>
        <w:spacing w:before="0" w:beforeAutospacing="0" w:after="0"/>
        <w:ind w:left="142" w:firstLine="284"/>
        <w:jc w:val="center"/>
        <w:rPr>
          <w:bCs/>
          <w:iCs/>
          <w:color w:val="000000"/>
        </w:rPr>
      </w:pPr>
      <w:r w:rsidRPr="006F7EB0">
        <w:rPr>
          <w:bCs/>
          <w:iCs/>
          <w:color w:val="000000"/>
        </w:rPr>
        <w:t>Критерии оценки качества исполнения</w:t>
      </w:r>
    </w:p>
    <w:tbl>
      <w:tblPr>
        <w:tblW w:w="95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3"/>
        <w:gridCol w:w="6062"/>
      </w:tblGrid>
      <w:tr w:rsidR="00F619EA" w:rsidRPr="00B05357" w:rsidTr="006F7EB0">
        <w:trPr>
          <w:trHeight w:val="70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B05357">
            <w:pPr>
              <w:pStyle w:val="2"/>
              <w:shd w:val="clear" w:color="auto" w:fill="auto"/>
              <w:spacing w:line="240" w:lineRule="auto"/>
              <w:ind w:left="1300" w:firstLine="284"/>
              <w:jc w:val="left"/>
            </w:pPr>
            <w:r w:rsidRPr="00B05357">
              <w:t>Оценка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B05357">
            <w:pPr>
              <w:pStyle w:val="2"/>
              <w:shd w:val="clear" w:color="auto" w:fill="auto"/>
              <w:spacing w:line="240" w:lineRule="auto"/>
              <w:ind w:left="720" w:firstLine="284"/>
              <w:jc w:val="left"/>
            </w:pPr>
            <w:r w:rsidRPr="00B05357">
              <w:t>Критерии оценивания выступления</w:t>
            </w:r>
          </w:p>
        </w:tc>
      </w:tr>
      <w:tr w:rsidR="00F619EA" w:rsidRPr="00B05357" w:rsidTr="006F7EB0">
        <w:trPr>
          <w:trHeight w:val="102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B05357">
            <w:pPr>
              <w:pStyle w:val="a3"/>
              <w:spacing w:after="0"/>
              <w:ind w:left="140" w:firstLine="284"/>
            </w:pPr>
            <w:r w:rsidRPr="00B05357">
              <w:t>5 («отлично»)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6F7EB0">
            <w:pPr>
              <w:pStyle w:val="a3"/>
              <w:spacing w:after="0"/>
              <w:ind w:left="140"/>
            </w:pPr>
            <w:r w:rsidRPr="00B05357"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619EA" w:rsidRPr="00B05357" w:rsidTr="006F7EB0">
        <w:trPr>
          <w:trHeight w:val="99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B05357">
            <w:pPr>
              <w:pStyle w:val="a3"/>
              <w:spacing w:after="0"/>
              <w:ind w:left="140" w:firstLine="284"/>
            </w:pPr>
            <w:r w:rsidRPr="00B05357">
              <w:t>4 («хорошо»)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6F7EB0">
            <w:pPr>
              <w:pStyle w:val="a3"/>
              <w:spacing w:after="0"/>
              <w:ind w:left="140"/>
            </w:pPr>
            <w:r w:rsidRPr="00B05357"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F619EA" w:rsidRPr="00B05357" w:rsidTr="006F7EB0">
        <w:trPr>
          <w:trHeight w:val="141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B05357">
            <w:pPr>
              <w:pStyle w:val="a3"/>
              <w:spacing w:after="0"/>
              <w:ind w:left="140" w:firstLine="284"/>
            </w:pPr>
            <w:r w:rsidRPr="00B05357">
              <w:t>3 («удовлетворительно»)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6F7EB0">
            <w:pPr>
              <w:pStyle w:val="a3"/>
              <w:spacing w:after="0"/>
              <w:ind w:left="140"/>
            </w:pPr>
            <w:r w:rsidRPr="00B05357"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F619EA" w:rsidRPr="00B05357" w:rsidTr="006F7EB0">
        <w:trPr>
          <w:trHeight w:val="97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B05357">
            <w:pPr>
              <w:pStyle w:val="a3"/>
              <w:spacing w:after="0"/>
              <w:ind w:left="140" w:firstLine="284"/>
            </w:pPr>
            <w:r w:rsidRPr="00B05357">
              <w:t>2 («неудовлетворительно»)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B05357">
            <w:pPr>
              <w:pStyle w:val="a3"/>
              <w:spacing w:after="0"/>
              <w:ind w:left="140" w:firstLine="284"/>
            </w:pPr>
            <w:r w:rsidRPr="00B05357"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F619EA" w:rsidRPr="00B05357" w:rsidTr="006F7EB0">
        <w:trPr>
          <w:trHeight w:val="98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B05357">
            <w:pPr>
              <w:pStyle w:val="a3"/>
              <w:spacing w:after="0"/>
              <w:ind w:left="140" w:firstLine="284"/>
            </w:pPr>
            <w:r w:rsidRPr="00B05357">
              <w:t>«зачет» (без отметки)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EA" w:rsidRPr="00B05357" w:rsidRDefault="00F619EA" w:rsidP="00B05357">
            <w:pPr>
              <w:pStyle w:val="a3"/>
              <w:spacing w:after="0"/>
              <w:ind w:left="140" w:firstLine="284"/>
            </w:pPr>
            <w:r w:rsidRPr="00B05357">
              <w:t>отражает достаточный уровень подготовки и исполнения на данном этапе обучения</w:t>
            </w:r>
          </w:p>
        </w:tc>
      </w:tr>
    </w:tbl>
    <w:p w:rsidR="00F619EA" w:rsidRPr="00B05357" w:rsidRDefault="00F619EA" w:rsidP="00B05357">
      <w:pPr>
        <w:pStyle w:val="a8"/>
        <w:spacing w:before="0" w:beforeAutospacing="0" w:after="0"/>
        <w:ind w:left="7224" w:firstLine="284"/>
      </w:pPr>
    </w:p>
    <w:p w:rsidR="006F7EB0" w:rsidRDefault="006F7EB0" w:rsidP="00B05357">
      <w:pPr>
        <w:pStyle w:val="a8"/>
        <w:spacing w:before="0" w:beforeAutospacing="0" w:after="0"/>
        <w:ind w:firstLine="284"/>
        <w:jc w:val="both"/>
        <w:rPr>
          <w:color w:val="000000"/>
        </w:rPr>
      </w:pP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rPr>
          <w:color w:val="000000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</w:t>
      </w:r>
      <w:r w:rsidRPr="00B05357">
        <w:rPr>
          <w:color w:val="000000"/>
        </w:rPr>
        <w:lastRenderedPageBreak/>
        <w:t>целесообразности оценка качества исполнения может быть дополнена системой «+» и «</w:t>
      </w:r>
      <w:proofErr w:type="gramStart"/>
      <w:r w:rsidRPr="00B05357">
        <w:rPr>
          <w:color w:val="000000"/>
        </w:rPr>
        <w:t>-»</w:t>
      </w:r>
      <w:proofErr w:type="gramEnd"/>
      <w:r w:rsidRPr="00B05357">
        <w:rPr>
          <w:color w:val="000000"/>
        </w:rPr>
        <w:t>, что даст возможность более конкретно отметить выступление учащегося.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  <w:rPr>
          <w:color w:val="000000"/>
        </w:rPr>
      </w:pPr>
      <w:r w:rsidRPr="00B05357">
        <w:rPr>
          <w:color w:val="000000"/>
        </w:rPr>
        <w:t>Фонды оценочных сре</w:t>
      </w:r>
      <w:proofErr w:type="gramStart"/>
      <w:r w:rsidRPr="00B05357">
        <w:rPr>
          <w:color w:val="000000"/>
        </w:rPr>
        <w:t>дств пр</w:t>
      </w:r>
      <w:proofErr w:type="gramEnd"/>
      <w:r w:rsidRPr="00B05357">
        <w:rPr>
          <w:color w:val="000000"/>
        </w:rPr>
        <w:t>изваны обеспечивать оценку качества приобретенных выпускниками знаний, умений и навыков.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  <w:rPr>
          <w:color w:val="000000"/>
        </w:rPr>
      </w:pPr>
    </w:p>
    <w:p w:rsidR="00F619EA" w:rsidRPr="0049144D" w:rsidRDefault="00F619EA" w:rsidP="0049144D">
      <w:pPr>
        <w:pStyle w:val="a8"/>
        <w:tabs>
          <w:tab w:val="left" w:pos="8071"/>
        </w:tabs>
        <w:spacing w:before="0" w:beforeAutospacing="0" w:after="0"/>
        <w:ind w:firstLine="284"/>
        <w:rPr>
          <w:b/>
          <w:bCs/>
        </w:rPr>
      </w:pPr>
      <w:r w:rsidRPr="00B05357">
        <w:rPr>
          <w:b/>
          <w:bCs/>
        </w:rPr>
        <w:t xml:space="preserve"> </w:t>
      </w:r>
      <w:r w:rsidRPr="00B05357">
        <w:rPr>
          <w:b/>
          <w:bCs/>
          <w:lang w:val="en-US"/>
        </w:rPr>
        <w:t>V</w:t>
      </w:r>
      <w:r w:rsidRPr="00B05357">
        <w:rPr>
          <w:b/>
          <w:bCs/>
        </w:rPr>
        <w:t xml:space="preserve">. </w:t>
      </w:r>
      <w:r w:rsidR="006F7EB0">
        <w:rPr>
          <w:b/>
          <w:bCs/>
        </w:rPr>
        <w:t>МЕТОДИЧЕСКОЕ ОБЕСПЕЧЕНИЕ УЧЕБНОГО ПРОЦЕССА</w:t>
      </w:r>
    </w:p>
    <w:p w:rsidR="00F619EA" w:rsidRPr="00B05357" w:rsidRDefault="00F619EA" w:rsidP="0089258F">
      <w:pPr>
        <w:pStyle w:val="a8"/>
        <w:numPr>
          <w:ilvl w:val="0"/>
          <w:numId w:val="32"/>
        </w:numPr>
        <w:spacing w:before="0" w:beforeAutospacing="0" w:after="0"/>
        <w:ind w:left="0" w:firstLine="284"/>
      </w:pPr>
      <w:r w:rsidRPr="0049144D">
        <w:rPr>
          <w:b/>
          <w:bCs/>
          <w:iCs/>
        </w:rPr>
        <w:t>Методические рекомендации педагогическим работникам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 xml:space="preserve">Развитие 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предметами. Целесообразно проводить уроки ритмики параллельно с учебными предметами «Танец» и «Гимнастика» (8-летняя </w:t>
      </w:r>
      <w:proofErr w:type="spellStart"/>
      <w:r w:rsidRPr="00B05357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B05357">
        <w:rPr>
          <w:rFonts w:ascii="Times New Roman" w:hAnsi="Times New Roman" w:cs="Times New Roman"/>
          <w:sz w:val="24"/>
          <w:szCs w:val="24"/>
        </w:rPr>
        <w:t xml:space="preserve"> образовательная программа), где изучается  большой объём танцевальных движений и гимнастических упражнений, направленных на укрепление мышечного аппарата учащегося и развитие  его танцевальной выразительности. 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 xml:space="preserve">Не менее важна связь ритмики со смежным музыкальным  предметом «Слушание музыки и музыкальная грамота». Теоретические знания, получаемые  на этом предмете, должны быть основополагающими для предмета «Ритмика». Преподаватели должны знать программы обоих предметов и соблюдать последовательность в прохождении учебного материала. 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прорабатываются перечисленные темы курса.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311">
        <w:rPr>
          <w:rFonts w:ascii="Times New Roman" w:hAnsi="Times New Roman" w:cs="Times New Roman"/>
          <w:sz w:val="24"/>
          <w:szCs w:val="24"/>
          <w:u w:val="single"/>
        </w:rPr>
        <w:t xml:space="preserve">Первый раздел. </w:t>
      </w:r>
      <w:r w:rsidRPr="00B05357">
        <w:rPr>
          <w:rFonts w:ascii="Times New Roman" w:hAnsi="Times New Roman" w:cs="Times New Roman"/>
          <w:sz w:val="24"/>
          <w:szCs w:val="24"/>
        </w:rPr>
        <w:t>Развитие слухового восприятия и закрепление полученных навыков в движении.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311">
        <w:rPr>
          <w:rFonts w:ascii="Times New Roman" w:hAnsi="Times New Roman" w:cs="Times New Roman"/>
          <w:sz w:val="24"/>
          <w:szCs w:val="24"/>
          <w:u w:val="single"/>
        </w:rPr>
        <w:t>Второй раздел.</w:t>
      </w:r>
      <w:r w:rsidRPr="00B05357">
        <w:rPr>
          <w:rFonts w:ascii="Times New Roman" w:hAnsi="Times New Roman" w:cs="Times New Roman"/>
          <w:sz w:val="24"/>
          <w:szCs w:val="24"/>
        </w:rPr>
        <w:t xml:space="preserve"> Музыкально-ритмическая тренировка.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311">
        <w:rPr>
          <w:rFonts w:ascii="Times New Roman" w:hAnsi="Times New Roman" w:cs="Times New Roman"/>
          <w:sz w:val="24"/>
          <w:szCs w:val="24"/>
          <w:u w:val="single"/>
        </w:rPr>
        <w:t>Третий раздел.</w:t>
      </w:r>
      <w:r w:rsidRPr="00B05357">
        <w:rPr>
          <w:rFonts w:ascii="Times New Roman" w:hAnsi="Times New Roman" w:cs="Times New Roman"/>
          <w:sz w:val="24"/>
          <w:szCs w:val="24"/>
        </w:rPr>
        <w:t xml:space="preserve"> Музыкально-ритмические игры и этюды.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ab/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466311" w:rsidRDefault="00466311" w:rsidP="00466311">
      <w:pPr>
        <w:pStyle w:val="21"/>
        <w:shd w:val="clear" w:color="auto" w:fill="auto"/>
        <w:spacing w:before="0" w:line="240" w:lineRule="auto"/>
        <w:ind w:right="269" w:firstLine="284"/>
        <w:rPr>
          <w:rFonts w:eastAsiaTheme="minorEastAsia"/>
          <w:b w:val="0"/>
          <w:i w:val="0"/>
          <w:spacing w:val="0"/>
        </w:rPr>
      </w:pPr>
      <w:bookmarkStart w:id="4" w:name="bookmark14"/>
    </w:p>
    <w:p w:rsidR="00F619EA" w:rsidRPr="00466311" w:rsidRDefault="00F619EA" w:rsidP="00466311">
      <w:pPr>
        <w:pStyle w:val="21"/>
        <w:shd w:val="clear" w:color="auto" w:fill="auto"/>
        <w:spacing w:before="0" w:line="240" w:lineRule="auto"/>
        <w:ind w:right="269" w:firstLine="284"/>
        <w:rPr>
          <w:rStyle w:val="230"/>
          <w:b/>
          <w:u w:val="single"/>
        </w:rPr>
      </w:pPr>
      <w:r w:rsidRPr="00466311">
        <w:rPr>
          <w:rStyle w:val="230"/>
          <w:b/>
          <w:u w:val="single"/>
        </w:rPr>
        <w:t>Первый раздел</w:t>
      </w:r>
      <w:bookmarkEnd w:id="4"/>
    </w:p>
    <w:p w:rsidR="00F619EA" w:rsidRPr="00314DF8" w:rsidRDefault="00F619EA" w:rsidP="00466311">
      <w:pPr>
        <w:pStyle w:val="21"/>
        <w:shd w:val="clear" w:color="auto" w:fill="auto"/>
        <w:spacing w:before="0" w:line="240" w:lineRule="auto"/>
        <w:ind w:right="269" w:firstLine="284"/>
      </w:pPr>
      <w:r w:rsidRPr="00314DF8">
        <w:rPr>
          <w:rStyle w:val="230"/>
          <w:b/>
        </w:rPr>
        <w:t>Развитие слухового восприятия и закрепление полученных навыков  в движении</w:t>
      </w:r>
    </w:p>
    <w:p w:rsidR="00F619EA" w:rsidRDefault="00F619EA" w:rsidP="00314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 xml:space="preserve">Главная цель - научить ребенка эмоционально воспринимать   музыку и передавать её характер в движениях. Умение понимать музыкальный язык формируется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создает основу для дальнейшей реализации </w:t>
      </w:r>
      <w:proofErr w:type="spellStart"/>
      <w:r w:rsidRPr="00B0535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B0535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области хореографического искусства «Хореографическое творчество».</w:t>
      </w:r>
    </w:p>
    <w:p w:rsidR="00314DF8" w:rsidRPr="00B05357" w:rsidRDefault="00314DF8" w:rsidP="00314D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9EA" w:rsidRPr="00314DF8" w:rsidRDefault="00F619EA" w:rsidP="00314DF8">
      <w:pPr>
        <w:pStyle w:val="21"/>
        <w:shd w:val="clear" w:color="auto" w:fill="auto"/>
        <w:spacing w:before="0" w:line="240" w:lineRule="auto"/>
        <w:ind w:firstLine="284"/>
        <w:rPr>
          <w:rStyle w:val="221"/>
          <w:b/>
          <w:u w:val="single"/>
        </w:rPr>
      </w:pPr>
      <w:bookmarkStart w:id="5" w:name="bookmark18"/>
      <w:r w:rsidRPr="00314DF8">
        <w:rPr>
          <w:rStyle w:val="221"/>
          <w:b/>
          <w:u w:val="single"/>
        </w:rPr>
        <w:t>Второй  раздел</w:t>
      </w:r>
    </w:p>
    <w:bookmarkEnd w:id="5"/>
    <w:p w:rsidR="00F619EA" w:rsidRPr="00314DF8" w:rsidRDefault="00F619EA" w:rsidP="00314DF8">
      <w:pPr>
        <w:pStyle w:val="21"/>
        <w:shd w:val="clear" w:color="auto" w:fill="auto"/>
        <w:spacing w:before="0" w:line="240" w:lineRule="auto"/>
        <w:ind w:firstLine="284"/>
        <w:rPr>
          <w:i w:val="0"/>
        </w:rPr>
      </w:pPr>
      <w:r w:rsidRPr="00314DF8">
        <w:rPr>
          <w:i w:val="0"/>
        </w:rPr>
        <w:t>Музыкально-ритмическая тренировка</w:t>
      </w:r>
    </w:p>
    <w:p w:rsidR="00F619EA" w:rsidRPr="00593566" w:rsidRDefault="00F619EA" w:rsidP="00593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Музыкально-ритмическая тренировка является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F619EA" w:rsidRPr="00314DF8" w:rsidRDefault="00F619EA" w:rsidP="00314DF8">
      <w:pPr>
        <w:pStyle w:val="21"/>
        <w:shd w:val="clear" w:color="auto" w:fill="auto"/>
        <w:spacing w:before="0" w:line="240" w:lineRule="auto"/>
        <w:ind w:firstLine="284"/>
        <w:rPr>
          <w:rStyle w:val="210"/>
          <w:b/>
          <w:u w:val="single"/>
        </w:rPr>
      </w:pPr>
      <w:bookmarkStart w:id="6" w:name="bookmark19"/>
      <w:r w:rsidRPr="00314DF8">
        <w:rPr>
          <w:rStyle w:val="210"/>
          <w:b/>
          <w:u w:val="single"/>
        </w:rPr>
        <w:lastRenderedPageBreak/>
        <w:t>Третий  раздел</w:t>
      </w:r>
    </w:p>
    <w:p w:rsidR="00F619EA" w:rsidRPr="00314DF8" w:rsidRDefault="00F619EA" w:rsidP="00314DF8">
      <w:pPr>
        <w:pStyle w:val="21"/>
        <w:shd w:val="clear" w:color="auto" w:fill="auto"/>
        <w:spacing w:before="0" w:line="240" w:lineRule="auto"/>
        <w:ind w:firstLine="284"/>
        <w:rPr>
          <w:rStyle w:val="20pt6"/>
          <w:b/>
          <w:i/>
        </w:rPr>
      </w:pPr>
      <w:r w:rsidRPr="00314DF8">
        <w:rPr>
          <w:i w:val="0"/>
        </w:rPr>
        <w:t>Музыкально-ритмические игр</w:t>
      </w:r>
      <w:bookmarkEnd w:id="6"/>
      <w:r w:rsidRPr="00314DF8">
        <w:rPr>
          <w:i w:val="0"/>
        </w:rPr>
        <w:t>ы и этюды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Данный раздел решает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F619EA" w:rsidRPr="00B05357" w:rsidRDefault="00F619EA" w:rsidP="00B05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357"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«Ритмика»  предполагает решение следующих  задач.</w:t>
      </w:r>
    </w:p>
    <w:p w:rsidR="00F619EA" w:rsidRPr="00314DF8" w:rsidRDefault="00F619EA" w:rsidP="00B05357">
      <w:pPr>
        <w:pStyle w:val="a3"/>
        <w:tabs>
          <w:tab w:val="left" w:pos="284"/>
        </w:tabs>
        <w:spacing w:after="0"/>
        <w:ind w:firstLine="284"/>
        <w:jc w:val="both"/>
        <w:rPr>
          <w:b/>
          <w:i/>
        </w:rPr>
      </w:pPr>
      <w:r w:rsidRPr="00314DF8">
        <w:rPr>
          <w:rStyle w:val="24"/>
          <w:b w:val="0"/>
          <w:i w:val="0"/>
        </w:rPr>
        <w:t>Задачи  первого этапа обучения:</w:t>
      </w:r>
    </w:p>
    <w:p w:rsidR="00F619EA" w:rsidRPr="00B05357" w:rsidRDefault="00F619EA" w:rsidP="0089258F">
      <w:pPr>
        <w:pStyle w:val="a3"/>
        <w:numPr>
          <w:ilvl w:val="0"/>
          <w:numId w:val="33"/>
        </w:numPr>
        <w:tabs>
          <w:tab w:val="left" w:pos="284"/>
          <w:tab w:val="left" w:pos="740"/>
        </w:tabs>
        <w:spacing w:after="0"/>
        <w:jc w:val="both"/>
      </w:pPr>
      <w:r w:rsidRPr="00B05357">
        <w:t>ознакомление детей с новыми упражнениями, пляской, хороводом или игрой;</w:t>
      </w:r>
    </w:p>
    <w:p w:rsidR="00F619EA" w:rsidRPr="00B05357" w:rsidRDefault="00F619EA" w:rsidP="0089258F">
      <w:pPr>
        <w:pStyle w:val="a3"/>
        <w:numPr>
          <w:ilvl w:val="0"/>
          <w:numId w:val="33"/>
        </w:numPr>
        <w:tabs>
          <w:tab w:val="left" w:pos="284"/>
          <w:tab w:val="left" w:pos="740"/>
        </w:tabs>
        <w:spacing w:after="0"/>
        <w:jc w:val="both"/>
      </w:pPr>
      <w:r w:rsidRPr="00B05357">
        <w:t>создания целостного впечатления о музыке и движении;</w:t>
      </w:r>
    </w:p>
    <w:p w:rsidR="00F619EA" w:rsidRPr="00B05357" w:rsidRDefault="00F619EA" w:rsidP="0089258F">
      <w:pPr>
        <w:pStyle w:val="a3"/>
        <w:numPr>
          <w:ilvl w:val="0"/>
          <w:numId w:val="33"/>
        </w:numPr>
        <w:tabs>
          <w:tab w:val="left" w:pos="284"/>
          <w:tab w:val="left" w:pos="735"/>
        </w:tabs>
        <w:spacing w:after="0"/>
        <w:jc w:val="both"/>
      </w:pPr>
      <w:r w:rsidRPr="00B05357">
        <w:t>разучивания движения.</w:t>
      </w:r>
    </w:p>
    <w:p w:rsidR="00F619EA" w:rsidRPr="00B05357" w:rsidRDefault="00F619EA" w:rsidP="00314DF8">
      <w:pPr>
        <w:pStyle w:val="a3"/>
        <w:tabs>
          <w:tab w:val="left" w:pos="0"/>
        </w:tabs>
        <w:spacing w:after="0"/>
        <w:ind w:firstLine="284"/>
        <w:jc w:val="both"/>
      </w:pPr>
      <w:r w:rsidRPr="00B05357"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B05357">
        <w:t>ритмическое движение</w:t>
      </w:r>
      <w:proofErr w:type="gramEnd"/>
      <w:r w:rsidRPr="00B05357">
        <w:t>, стремясь пробудить в детях желание разучить его. Показ должен быть точным, эмоциональным и целостным.</w:t>
      </w:r>
    </w:p>
    <w:p w:rsidR="00F619EA" w:rsidRPr="00314DF8" w:rsidRDefault="00F619EA" w:rsidP="00B05357">
      <w:pPr>
        <w:pStyle w:val="a3"/>
        <w:spacing w:after="0"/>
        <w:ind w:firstLine="284"/>
        <w:jc w:val="both"/>
      </w:pPr>
      <w:r w:rsidRPr="00314DF8">
        <w:rPr>
          <w:u w:val="single"/>
        </w:rPr>
        <w:t>Задачи  второго этапа обучения</w:t>
      </w:r>
      <w:r w:rsidRPr="00314DF8">
        <w:t>:</w:t>
      </w:r>
    </w:p>
    <w:p w:rsidR="00F619EA" w:rsidRPr="00B05357" w:rsidRDefault="00F619EA" w:rsidP="0089258F">
      <w:pPr>
        <w:pStyle w:val="a3"/>
        <w:numPr>
          <w:ilvl w:val="0"/>
          <w:numId w:val="34"/>
        </w:numPr>
        <w:tabs>
          <w:tab w:val="left" w:pos="0"/>
        </w:tabs>
        <w:spacing w:after="0"/>
      </w:pPr>
      <w:r w:rsidRPr="00B05357">
        <w:t>углубленное разучивание музыкально-ритмического движения;</w:t>
      </w:r>
    </w:p>
    <w:p w:rsidR="00F619EA" w:rsidRPr="00B05357" w:rsidRDefault="00F619EA" w:rsidP="0089258F">
      <w:pPr>
        <w:pStyle w:val="a3"/>
        <w:numPr>
          <w:ilvl w:val="0"/>
          <w:numId w:val="34"/>
        </w:numPr>
        <w:tabs>
          <w:tab w:val="left" w:pos="0"/>
        </w:tabs>
        <w:spacing w:after="0"/>
        <w:ind w:right="20"/>
        <w:jc w:val="both"/>
      </w:pPr>
      <w:r w:rsidRPr="00B05357">
        <w:t>уточнение его элементов и создание целостного образа музыкального произведения.</w:t>
      </w:r>
    </w:p>
    <w:p w:rsidR="00F619EA" w:rsidRPr="00B05357" w:rsidRDefault="00F619EA" w:rsidP="00B05357">
      <w:pPr>
        <w:pStyle w:val="a3"/>
        <w:spacing w:after="0"/>
        <w:ind w:right="20" w:firstLine="284"/>
        <w:jc w:val="both"/>
      </w:pPr>
      <w:r w:rsidRPr="00B05357">
        <w:t>Преподаватель дает необходимые разъяснения, напоминает последовательность действий, доброжелательно оценивает достижения учащихся.</w:t>
      </w:r>
    </w:p>
    <w:p w:rsidR="00F619EA" w:rsidRPr="00314DF8" w:rsidRDefault="00F619EA" w:rsidP="00B05357">
      <w:pPr>
        <w:pStyle w:val="a8"/>
        <w:spacing w:before="0" w:beforeAutospacing="0" w:after="0"/>
        <w:ind w:firstLine="284"/>
        <w:jc w:val="both"/>
        <w:rPr>
          <w:rStyle w:val="13"/>
          <w:i w:val="0"/>
          <w:sz w:val="24"/>
        </w:rPr>
      </w:pPr>
      <w:r w:rsidRPr="00314DF8">
        <w:rPr>
          <w:rStyle w:val="13"/>
          <w:i w:val="0"/>
          <w:sz w:val="24"/>
        </w:rPr>
        <w:t>Задачи третьего этапа обучения: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</w:pPr>
      <w:r w:rsidRPr="00B05357">
        <w:t>закрепление представления о музыке и движении, поощрение самостоятельной творческой работы учащихся. Методика закрепления и совершенствования музыкально-</w:t>
      </w:r>
      <w:proofErr w:type="gramStart"/>
      <w:r w:rsidRPr="00B05357">
        <w:t>ритмического движения</w:t>
      </w:r>
      <w:proofErr w:type="gramEnd"/>
      <w:r w:rsidRPr="00B05357">
        <w:t xml:space="preserve"> направлена  на  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F619EA" w:rsidRPr="00B05357" w:rsidRDefault="00F619EA" w:rsidP="00B05357">
      <w:pPr>
        <w:pStyle w:val="a8"/>
        <w:spacing w:before="0" w:beforeAutospacing="0" w:after="0"/>
        <w:ind w:firstLine="284"/>
        <w:jc w:val="both"/>
        <w:rPr>
          <w:color w:val="FF0000"/>
        </w:rPr>
      </w:pPr>
    </w:p>
    <w:p w:rsidR="00314DF8" w:rsidRDefault="00F619EA" w:rsidP="00314DF8">
      <w:pPr>
        <w:pStyle w:val="a8"/>
        <w:spacing w:before="28" w:beforeAutospacing="0" w:after="0"/>
        <w:ind w:firstLine="284"/>
        <w:rPr>
          <w:b/>
          <w:bCs/>
          <w:iCs/>
        </w:rPr>
      </w:pPr>
      <w:r w:rsidRPr="00B05357">
        <w:rPr>
          <w:b/>
          <w:bCs/>
          <w:iCs/>
          <w:lang w:val="en-US"/>
        </w:rPr>
        <w:t>VI</w:t>
      </w:r>
      <w:r w:rsidRPr="00B05357">
        <w:rPr>
          <w:b/>
          <w:bCs/>
          <w:iCs/>
        </w:rPr>
        <w:t xml:space="preserve">. </w:t>
      </w:r>
      <w:r w:rsidR="00314DF8">
        <w:rPr>
          <w:b/>
          <w:bCs/>
          <w:iCs/>
        </w:rPr>
        <w:t>СПИСОК РЕКОМЕНДУЕМОЙ МЕТОДИЧЕСКОЙ ЛИТЕРАТУРЫ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</w:tabs>
        <w:spacing w:before="28" w:beforeAutospacing="0" w:after="0"/>
        <w:jc w:val="both"/>
      </w:pPr>
      <w:r w:rsidRPr="00B05357">
        <w:rPr>
          <w:color w:val="000000"/>
        </w:rPr>
        <w:t xml:space="preserve">Барышникова Т. Азбука хореографии. М., 2000 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</w:tabs>
        <w:spacing w:before="28" w:beforeAutospacing="0" w:after="0"/>
        <w:jc w:val="both"/>
      </w:pPr>
      <w:proofErr w:type="spellStart"/>
      <w:r w:rsidRPr="00B05357">
        <w:rPr>
          <w:color w:val="000000"/>
        </w:rPr>
        <w:t>Бекина</w:t>
      </w:r>
      <w:proofErr w:type="spellEnd"/>
      <w:r w:rsidRPr="00B05357">
        <w:rPr>
          <w:color w:val="000000"/>
        </w:rPr>
        <w:t xml:space="preserve"> С.И., Ломова Т.П., Соковнина Е.Н. Музыка и движение. Упражнения, игры, пляски для детей 6-7 лет. Часть 1 и Часть 2. М., 1981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</w:tabs>
        <w:spacing w:before="28" w:beforeAutospacing="0" w:after="0"/>
        <w:jc w:val="both"/>
      </w:pPr>
      <w:r w:rsidRPr="00B05357">
        <w:rPr>
          <w:color w:val="000000"/>
        </w:rPr>
        <w:t xml:space="preserve">Буренина А.И. Ритмическая мозаика. СПб, 2000 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</w:tabs>
        <w:spacing w:before="28" w:beforeAutospacing="0" w:after="0"/>
        <w:jc w:val="both"/>
      </w:pPr>
      <w:r w:rsidRPr="00B05357">
        <w:t xml:space="preserve">Горшкова Е. В. От жеста к танцу. </w:t>
      </w:r>
      <w:r w:rsidRPr="00B05357">
        <w:rPr>
          <w:color w:val="1A1B1C"/>
        </w:rPr>
        <w:t xml:space="preserve">М.: Издательство «Гном и Д», 2004 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</w:tabs>
        <w:spacing w:after="0"/>
        <w:jc w:val="both"/>
      </w:pPr>
      <w:r w:rsidRPr="00B05357">
        <w:t xml:space="preserve">Играем </w:t>
      </w:r>
      <w:proofErr w:type="gramStart"/>
      <w:r w:rsidRPr="00B05357">
        <w:t>с начала</w:t>
      </w:r>
      <w:proofErr w:type="gramEnd"/>
      <w:r w:rsidRPr="00B05357">
        <w:t>. Гимнастика, ритмика, танец. М., 2007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</w:tabs>
        <w:spacing w:before="28" w:beforeAutospacing="0" w:after="0"/>
        <w:jc w:val="both"/>
      </w:pPr>
      <w:proofErr w:type="spellStart"/>
      <w:r w:rsidRPr="00B05357">
        <w:rPr>
          <w:color w:val="000000"/>
        </w:rPr>
        <w:t>Конорова</w:t>
      </w:r>
      <w:proofErr w:type="spellEnd"/>
      <w:r w:rsidRPr="00B05357">
        <w:rPr>
          <w:color w:val="000000"/>
        </w:rPr>
        <w:t xml:space="preserve"> Е.В. Методическое пособие по ритмике в I и II классах музыкальной школы. Выпуск 1. Издательство «Музыка». М., 1972 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</w:tabs>
        <w:spacing w:before="28" w:beforeAutospacing="0" w:after="0"/>
        <w:jc w:val="both"/>
      </w:pPr>
      <w:proofErr w:type="spellStart"/>
      <w:r w:rsidRPr="00B05357">
        <w:rPr>
          <w:color w:val="000000"/>
        </w:rPr>
        <w:t>Конорова</w:t>
      </w:r>
      <w:proofErr w:type="spellEnd"/>
      <w:r w:rsidRPr="00B05357">
        <w:rPr>
          <w:color w:val="000000"/>
        </w:rPr>
        <w:t xml:space="preserve"> Е.В. Занятия по ритмике в III и IV классах музыкальной школы. Выпуск 2. Издательство «Музыка». М., 1973 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</w:tabs>
        <w:spacing w:after="0"/>
        <w:jc w:val="both"/>
      </w:pPr>
      <w:proofErr w:type="spellStart"/>
      <w:r w:rsidRPr="00B05357">
        <w:t>Конорова</w:t>
      </w:r>
      <w:proofErr w:type="spellEnd"/>
      <w:r w:rsidRPr="00B05357">
        <w:t xml:space="preserve"> Е. В. Танец и ритмика. М: </w:t>
      </w:r>
      <w:proofErr w:type="spellStart"/>
      <w:r w:rsidRPr="00B05357">
        <w:t>Музгиз</w:t>
      </w:r>
      <w:proofErr w:type="spellEnd"/>
      <w:r w:rsidRPr="00B05357">
        <w:t>, 1960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</w:tabs>
        <w:spacing w:after="0"/>
        <w:jc w:val="both"/>
      </w:pPr>
      <w:proofErr w:type="spellStart"/>
      <w:r w:rsidRPr="00B05357">
        <w:t>Конорова</w:t>
      </w:r>
      <w:proofErr w:type="spellEnd"/>
      <w:r w:rsidRPr="00B05357">
        <w:t xml:space="preserve"> Е.В. Методическое пособие по ритмике. Занятия по ритмике в подготовительных классах. Выпуск 1. М.: </w:t>
      </w:r>
      <w:proofErr w:type="spellStart"/>
      <w:r w:rsidRPr="00B05357">
        <w:t>Музгиз</w:t>
      </w:r>
      <w:proofErr w:type="spellEnd"/>
      <w:r w:rsidRPr="00B05357">
        <w:t>, 1963, 1972, 1979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134"/>
        </w:tabs>
        <w:spacing w:before="28" w:beforeAutospacing="0" w:after="0"/>
        <w:jc w:val="both"/>
      </w:pPr>
      <w:proofErr w:type="spellStart"/>
      <w:r w:rsidRPr="00B05357">
        <w:rPr>
          <w:color w:val="000000"/>
        </w:rPr>
        <w:t>Колодницкий</w:t>
      </w:r>
      <w:proofErr w:type="spellEnd"/>
      <w:r w:rsidRPr="00B05357">
        <w:rPr>
          <w:color w:val="000000"/>
        </w:rPr>
        <w:t xml:space="preserve"> Г.А. Музыкальные игры, </w:t>
      </w:r>
      <w:proofErr w:type="gramStart"/>
      <w:r w:rsidRPr="00B05357">
        <w:rPr>
          <w:color w:val="000000"/>
        </w:rPr>
        <w:t>ритмические упражнения</w:t>
      </w:r>
      <w:proofErr w:type="gramEnd"/>
      <w:r w:rsidRPr="00B05357">
        <w:rPr>
          <w:color w:val="000000"/>
        </w:rPr>
        <w:t xml:space="preserve"> и танцы для детей. Учебно-методическое пособие для педагогов. М, 2000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134"/>
        </w:tabs>
        <w:spacing w:before="28" w:beforeAutospacing="0" w:after="0"/>
        <w:jc w:val="both"/>
      </w:pPr>
      <w:r w:rsidRPr="00B05357">
        <w:lastRenderedPageBreak/>
        <w:t>Климов А. Основы русского народного танца. М., Издательство «Московского государственного института культуры», 1994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134"/>
        </w:tabs>
        <w:spacing w:before="28" w:beforeAutospacing="0" w:after="0"/>
        <w:jc w:val="both"/>
      </w:pPr>
      <w:proofErr w:type="spellStart"/>
      <w:r w:rsidRPr="00B05357">
        <w:rPr>
          <w:color w:val="000000"/>
        </w:rPr>
        <w:t>Лифиц</w:t>
      </w:r>
      <w:proofErr w:type="spellEnd"/>
      <w:r w:rsidRPr="00B05357">
        <w:rPr>
          <w:color w:val="000000"/>
        </w:rPr>
        <w:t xml:space="preserve"> И., </w:t>
      </w:r>
      <w:proofErr w:type="spellStart"/>
      <w:r w:rsidRPr="00B05357">
        <w:rPr>
          <w:color w:val="000000"/>
        </w:rPr>
        <w:t>Франио</w:t>
      </w:r>
      <w:proofErr w:type="spellEnd"/>
      <w:r w:rsidRPr="00B05357">
        <w:rPr>
          <w:color w:val="000000"/>
        </w:rPr>
        <w:t xml:space="preserve"> Г. Методическое пособие по ритмике. М., 1987 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134"/>
        </w:tabs>
        <w:spacing w:before="28" w:beforeAutospacing="0" w:after="0"/>
        <w:jc w:val="both"/>
      </w:pPr>
      <w:proofErr w:type="spellStart"/>
      <w:r w:rsidRPr="00B05357">
        <w:t>Пустовойтова</w:t>
      </w:r>
      <w:proofErr w:type="spellEnd"/>
      <w:r w:rsidRPr="00B05357">
        <w:t xml:space="preserve"> М.Б. Ритмика для детей. Учебно-методическое пособие. М., Гуманитарный издательский центр «ВЛАДОС», 2008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</w:pPr>
      <w:r w:rsidRPr="00B05357">
        <w:t xml:space="preserve">Программы для хореографических школ искусств. Составитель  </w:t>
      </w:r>
      <w:proofErr w:type="spellStart"/>
      <w:r w:rsidRPr="00B05357">
        <w:t>Бахтов</w:t>
      </w:r>
      <w:proofErr w:type="spellEnd"/>
      <w:r w:rsidRPr="00B05357">
        <w:t xml:space="preserve"> С.М. - М.,1984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276"/>
        </w:tabs>
        <w:spacing w:after="0"/>
        <w:jc w:val="both"/>
      </w:pPr>
      <w:r w:rsidRPr="00B05357">
        <w:t>Руднева С., Фиш Э. Ритмика. Музыкальное движение. М.: Просвещение, 1972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276"/>
        </w:tabs>
        <w:spacing w:before="28" w:beforeAutospacing="0" w:after="0"/>
        <w:jc w:val="both"/>
      </w:pPr>
      <w:r w:rsidRPr="00B05357">
        <w:rPr>
          <w:color w:val="000000"/>
        </w:rPr>
        <w:t>Ткаченко Т.С. Народные танцы. М., 1975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276"/>
        </w:tabs>
        <w:spacing w:after="0"/>
        <w:jc w:val="both"/>
      </w:pPr>
      <w:proofErr w:type="spellStart"/>
      <w:r w:rsidRPr="00B05357">
        <w:t>Франио</w:t>
      </w:r>
      <w:proofErr w:type="spellEnd"/>
      <w:r w:rsidRPr="00B05357">
        <w:t xml:space="preserve"> Г. Ритмика в детской музыкальной школе, М., 1997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276"/>
        </w:tabs>
        <w:spacing w:after="0"/>
        <w:jc w:val="both"/>
      </w:pPr>
      <w:proofErr w:type="spellStart"/>
      <w:r w:rsidRPr="00B05357">
        <w:rPr>
          <w:color w:val="000000"/>
        </w:rPr>
        <w:t>Франио</w:t>
      </w:r>
      <w:proofErr w:type="spellEnd"/>
      <w:r w:rsidRPr="00B05357">
        <w:rPr>
          <w:color w:val="000000"/>
        </w:rPr>
        <w:t xml:space="preserve"> Г. Роль ритмики в эстетическом воспитании детей. М., 1989 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276"/>
        </w:tabs>
        <w:spacing w:after="0"/>
        <w:jc w:val="both"/>
      </w:pPr>
      <w:proofErr w:type="spellStart"/>
      <w:r w:rsidRPr="00B05357">
        <w:t>Чибрикова-Луговская</w:t>
      </w:r>
      <w:proofErr w:type="spellEnd"/>
      <w:r w:rsidRPr="00B05357">
        <w:t xml:space="preserve"> А.Е. Ритмика. М., Издательский дом «Дрофа», 1998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276"/>
        </w:tabs>
        <w:spacing w:after="0"/>
        <w:jc w:val="both"/>
      </w:pPr>
      <w:r w:rsidRPr="00B05357">
        <w:t xml:space="preserve">Школа танца для </w:t>
      </w:r>
      <w:proofErr w:type="gramStart"/>
      <w:r w:rsidRPr="00B05357">
        <w:t>юных</w:t>
      </w:r>
      <w:proofErr w:type="gramEnd"/>
      <w:r w:rsidRPr="00B05357">
        <w:t>. СПб, 2003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276"/>
        </w:tabs>
        <w:spacing w:after="0"/>
        <w:jc w:val="both"/>
      </w:pPr>
      <w:r w:rsidRPr="00B05357">
        <w:t>Шукшина З. Ритмика. М., Музыка, 1979</w:t>
      </w:r>
    </w:p>
    <w:p w:rsidR="00F619EA" w:rsidRPr="00B05357" w:rsidRDefault="00F619EA" w:rsidP="0089258F">
      <w:pPr>
        <w:pStyle w:val="a8"/>
        <w:numPr>
          <w:ilvl w:val="0"/>
          <w:numId w:val="35"/>
        </w:numPr>
        <w:tabs>
          <w:tab w:val="left" w:pos="993"/>
          <w:tab w:val="left" w:pos="1276"/>
        </w:tabs>
        <w:spacing w:after="0"/>
        <w:jc w:val="both"/>
      </w:pPr>
      <w:r w:rsidRPr="00B05357">
        <w:t>Яновская В. Ритмика. М., Музыка, 1979</w:t>
      </w:r>
    </w:p>
    <w:p w:rsidR="00F619EA" w:rsidRPr="00B05357" w:rsidRDefault="00F619EA" w:rsidP="00314DF8">
      <w:pPr>
        <w:pStyle w:val="a8"/>
        <w:spacing w:after="0"/>
        <w:ind w:firstLine="284"/>
      </w:pPr>
      <w:r w:rsidRPr="00B05357">
        <w:rPr>
          <w:b/>
          <w:bCs/>
        </w:rPr>
        <w:t>Интернет ресурсы</w:t>
      </w:r>
    </w:p>
    <w:p w:rsidR="00F619EA" w:rsidRPr="00B05357" w:rsidRDefault="00465D19" w:rsidP="0089258F">
      <w:pPr>
        <w:pStyle w:val="a8"/>
        <w:numPr>
          <w:ilvl w:val="0"/>
          <w:numId w:val="36"/>
        </w:numPr>
        <w:spacing w:after="0"/>
      </w:pPr>
      <w:hyperlink r:id="rId7" w:history="1">
        <w:r w:rsidR="00F619EA" w:rsidRPr="00B05357">
          <w:rPr>
            <w:rStyle w:val="a6"/>
          </w:rPr>
          <w:t>http://piruet.info</w:t>
        </w:r>
      </w:hyperlink>
    </w:p>
    <w:p w:rsidR="00F619EA" w:rsidRPr="00B05357" w:rsidRDefault="00465D19" w:rsidP="0089258F">
      <w:pPr>
        <w:pStyle w:val="a8"/>
        <w:numPr>
          <w:ilvl w:val="0"/>
          <w:numId w:val="36"/>
        </w:numPr>
        <w:spacing w:after="0"/>
      </w:pPr>
      <w:hyperlink r:id="rId8" w:history="1">
        <w:r w:rsidR="00F619EA" w:rsidRPr="00B05357">
          <w:rPr>
            <w:rStyle w:val="a6"/>
          </w:rPr>
          <w:t>http://www.monlo.ru/time2</w:t>
        </w:r>
      </w:hyperlink>
    </w:p>
    <w:p w:rsidR="00F619EA" w:rsidRPr="00B05357" w:rsidRDefault="00F619EA" w:rsidP="0089258F">
      <w:pPr>
        <w:pStyle w:val="a8"/>
        <w:numPr>
          <w:ilvl w:val="0"/>
          <w:numId w:val="36"/>
        </w:numPr>
        <w:spacing w:after="0"/>
        <w:rPr>
          <w:lang w:val="en-US"/>
        </w:rPr>
      </w:pPr>
      <w:proofErr w:type="gramStart"/>
      <w:r w:rsidRPr="00B05357">
        <w:rPr>
          <w:lang w:val="en-US"/>
        </w:rPr>
        <w:t>www</w:t>
      </w:r>
      <w:proofErr w:type="gramEnd"/>
      <w:r w:rsidRPr="00B05357">
        <w:rPr>
          <w:lang w:val="en-US"/>
        </w:rPr>
        <w:t>. psychlib.ru</w:t>
      </w:r>
    </w:p>
    <w:p w:rsidR="00F619EA" w:rsidRPr="00B05357" w:rsidRDefault="00F619EA" w:rsidP="0089258F">
      <w:pPr>
        <w:pStyle w:val="a8"/>
        <w:numPr>
          <w:ilvl w:val="0"/>
          <w:numId w:val="36"/>
        </w:numPr>
        <w:spacing w:after="0"/>
        <w:rPr>
          <w:lang w:val="en-US"/>
        </w:rPr>
      </w:pPr>
      <w:proofErr w:type="gramStart"/>
      <w:r w:rsidRPr="00B05357">
        <w:rPr>
          <w:lang w:val="en-US"/>
        </w:rPr>
        <w:t>www</w:t>
      </w:r>
      <w:proofErr w:type="gramEnd"/>
      <w:r w:rsidRPr="00B05357">
        <w:rPr>
          <w:lang w:val="en-US"/>
        </w:rPr>
        <w:t>. horeograf.com</w:t>
      </w:r>
    </w:p>
    <w:p w:rsidR="00F619EA" w:rsidRPr="00B05357" w:rsidRDefault="00465D19" w:rsidP="0089258F">
      <w:pPr>
        <w:pStyle w:val="a8"/>
        <w:numPr>
          <w:ilvl w:val="0"/>
          <w:numId w:val="36"/>
        </w:numPr>
        <w:spacing w:after="0"/>
      </w:pPr>
      <w:hyperlink r:id="rId9" w:history="1">
        <w:r w:rsidR="00F619EA" w:rsidRPr="00B05357">
          <w:rPr>
            <w:rStyle w:val="a6"/>
            <w:lang w:val="en-US"/>
          </w:rPr>
          <w:t>www.balletmusic.ru</w:t>
        </w:r>
      </w:hyperlink>
    </w:p>
    <w:p w:rsidR="00F619EA" w:rsidRPr="00B05357" w:rsidRDefault="00465D19" w:rsidP="0089258F">
      <w:pPr>
        <w:pStyle w:val="a8"/>
        <w:numPr>
          <w:ilvl w:val="0"/>
          <w:numId w:val="36"/>
        </w:numPr>
        <w:spacing w:after="0"/>
      </w:pPr>
      <w:hyperlink r:id="rId10" w:history="1">
        <w:r w:rsidR="00F619EA" w:rsidRPr="00B05357">
          <w:rPr>
            <w:rStyle w:val="a6"/>
            <w:lang w:val="en-US"/>
          </w:rPr>
          <w:t>http://pedagogic.ru</w:t>
        </w:r>
      </w:hyperlink>
    </w:p>
    <w:p w:rsidR="00F619EA" w:rsidRPr="00B05357" w:rsidRDefault="00465D19" w:rsidP="0089258F">
      <w:pPr>
        <w:pStyle w:val="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8" w:after="0" w:line="240" w:lineRule="auto"/>
        <w:rPr>
          <w:sz w:val="24"/>
          <w:szCs w:val="24"/>
        </w:rPr>
      </w:pPr>
      <w:hyperlink r:id="rId11" w:history="1">
        <w:r w:rsidR="00F619EA" w:rsidRPr="00B05357">
          <w:rPr>
            <w:rStyle w:val="a6"/>
            <w:b w:val="0"/>
            <w:bCs w:val="0"/>
            <w:sz w:val="24"/>
            <w:szCs w:val="24"/>
            <w:lang w:val="en-US"/>
          </w:rPr>
          <w:t>http://spo.1september.ru</w:t>
        </w:r>
      </w:hyperlink>
    </w:p>
    <w:p w:rsidR="00F619EA" w:rsidRPr="00B05357" w:rsidRDefault="00465D19" w:rsidP="0089258F">
      <w:pPr>
        <w:pStyle w:val="a8"/>
        <w:numPr>
          <w:ilvl w:val="0"/>
          <w:numId w:val="36"/>
        </w:numPr>
        <w:spacing w:after="0"/>
      </w:pPr>
      <w:hyperlink r:id="rId12" w:history="1">
        <w:r w:rsidR="00F619EA" w:rsidRPr="00B05357">
          <w:rPr>
            <w:rStyle w:val="a6"/>
            <w:lang w:val="en-US"/>
          </w:rPr>
          <w:t>http://www.fizkultura-vsem.ru</w:t>
        </w:r>
      </w:hyperlink>
    </w:p>
    <w:p w:rsidR="00F619EA" w:rsidRPr="00B05357" w:rsidRDefault="00465D19" w:rsidP="0089258F">
      <w:pPr>
        <w:pStyle w:val="a8"/>
        <w:numPr>
          <w:ilvl w:val="0"/>
          <w:numId w:val="36"/>
        </w:numPr>
        <w:spacing w:after="0"/>
      </w:pPr>
      <w:hyperlink r:id="rId13" w:history="1">
        <w:r w:rsidR="00F619EA" w:rsidRPr="00B05357">
          <w:rPr>
            <w:rStyle w:val="a6"/>
          </w:rPr>
          <w:t>http://www.rambler.ru/</w:t>
        </w:r>
      </w:hyperlink>
    </w:p>
    <w:p w:rsidR="00F619EA" w:rsidRPr="00B05357" w:rsidRDefault="00F619EA" w:rsidP="0089258F">
      <w:pPr>
        <w:pStyle w:val="a8"/>
        <w:numPr>
          <w:ilvl w:val="0"/>
          <w:numId w:val="36"/>
        </w:numPr>
        <w:spacing w:after="0"/>
      </w:pPr>
      <w:r w:rsidRPr="00B05357">
        <w:t xml:space="preserve"> </w:t>
      </w:r>
      <w:hyperlink r:id="rId14" w:history="1">
        <w:r w:rsidRPr="00B05357">
          <w:rPr>
            <w:rStyle w:val="a6"/>
            <w:lang w:val="en-US"/>
          </w:rPr>
          <w:t>www.google.ru</w:t>
        </w:r>
      </w:hyperlink>
    </w:p>
    <w:p w:rsidR="00F619EA" w:rsidRPr="00B05357" w:rsidRDefault="00F619EA" w:rsidP="0089258F">
      <w:pPr>
        <w:pStyle w:val="a8"/>
        <w:numPr>
          <w:ilvl w:val="0"/>
          <w:numId w:val="36"/>
        </w:numPr>
        <w:spacing w:after="0"/>
        <w:rPr>
          <w:lang w:val="en-US"/>
        </w:rPr>
      </w:pPr>
      <w:r w:rsidRPr="00B05357">
        <w:t xml:space="preserve"> </w:t>
      </w:r>
      <w:r w:rsidRPr="00B05357">
        <w:rPr>
          <w:lang w:val="en-US"/>
        </w:rPr>
        <w:t>www.plie.ru</w:t>
      </w:r>
    </w:p>
    <w:p w:rsidR="00F619EA" w:rsidRPr="00B05357" w:rsidRDefault="00F619EA" w:rsidP="00B05357">
      <w:pPr>
        <w:pStyle w:val="a8"/>
        <w:spacing w:after="0"/>
        <w:ind w:firstLine="284"/>
        <w:jc w:val="center"/>
      </w:pPr>
    </w:p>
    <w:p w:rsidR="00F619EA" w:rsidRPr="00B05357" w:rsidRDefault="00F619EA" w:rsidP="00B053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F619EA" w:rsidRPr="00B05357" w:rsidSect="0001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>
    <w:nsid w:val="0000000F"/>
    <w:multiLevelType w:val="multilevel"/>
    <w:tmpl w:val="A6B623C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3672F83"/>
    <w:multiLevelType w:val="hybridMultilevel"/>
    <w:tmpl w:val="CABC28AC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8B6F9D"/>
    <w:multiLevelType w:val="hybridMultilevel"/>
    <w:tmpl w:val="47F60D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69347B"/>
    <w:multiLevelType w:val="multilevel"/>
    <w:tmpl w:val="1A1CEAC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5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10B83"/>
    <w:multiLevelType w:val="hybridMultilevel"/>
    <w:tmpl w:val="AA32D06C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765569"/>
    <w:multiLevelType w:val="hybridMultilevel"/>
    <w:tmpl w:val="BF747E80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E8249D"/>
    <w:multiLevelType w:val="hybridMultilevel"/>
    <w:tmpl w:val="865C1F00"/>
    <w:lvl w:ilvl="0" w:tplc="817E225C">
      <w:start w:val="1"/>
      <w:numFmt w:val="bullet"/>
      <w:lvlText w:val="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>
    <w:nsid w:val="185F2613"/>
    <w:multiLevelType w:val="hybridMultilevel"/>
    <w:tmpl w:val="C91CACA6"/>
    <w:lvl w:ilvl="0" w:tplc="817E225C">
      <w:start w:val="1"/>
      <w:numFmt w:val="bullet"/>
      <w:lvlText w:val="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0">
    <w:nsid w:val="2E3F5450"/>
    <w:multiLevelType w:val="hybridMultilevel"/>
    <w:tmpl w:val="8A102C60"/>
    <w:lvl w:ilvl="0" w:tplc="817E225C">
      <w:start w:val="1"/>
      <w:numFmt w:val="bullet"/>
      <w:lvlText w:val="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1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027C5"/>
    <w:multiLevelType w:val="hybridMultilevel"/>
    <w:tmpl w:val="CD84D7FA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777D1"/>
    <w:multiLevelType w:val="hybridMultilevel"/>
    <w:tmpl w:val="9DAE916E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09204F"/>
    <w:multiLevelType w:val="hybridMultilevel"/>
    <w:tmpl w:val="685625D0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2733A3"/>
    <w:multiLevelType w:val="hybridMultilevel"/>
    <w:tmpl w:val="7DDE26FA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AC593A"/>
    <w:multiLevelType w:val="hybridMultilevel"/>
    <w:tmpl w:val="8742788C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DD6A63"/>
    <w:multiLevelType w:val="hybridMultilevel"/>
    <w:tmpl w:val="4F26D1B0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AC1935"/>
    <w:multiLevelType w:val="hybridMultilevel"/>
    <w:tmpl w:val="6422C89C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8337637"/>
    <w:multiLevelType w:val="hybridMultilevel"/>
    <w:tmpl w:val="DD269C9C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C8321C"/>
    <w:multiLevelType w:val="hybridMultilevel"/>
    <w:tmpl w:val="5192D9B4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E31BFF"/>
    <w:multiLevelType w:val="hybridMultilevel"/>
    <w:tmpl w:val="52285C12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226426"/>
    <w:multiLevelType w:val="hybridMultilevel"/>
    <w:tmpl w:val="9190ABFC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EC034D"/>
    <w:multiLevelType w:val="hybridMultilevel"/>
    <w:tmpl w:val="A83E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246B4"/>
    <w:multiLevelType w:val="hybridMultilevel"/>
    <w:tmpl w:val="22404B58"/>
    <w:lvl w:ilvl="0" w:tplc="87764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806CC0"/>
    <w:multiLevelType w:val="hybridMultilevel"/>
    <w:tmpl w:val="B86A6C8A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754335"/>
    <w:multiLevelType w:val="hybridMultilevel"/>
    <w:tmpl w:val="2D94E132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F0F5FE1"/>
    <w:multiLevelType w:val="multilevel"/>
    <w:tmpl w:val="1A1CEAC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9">
    <w:nsid w:val="70EB4548"/>
    <w:multiLevelType w:val="multilevel"/>
    <w:tmpl w:val="1D02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342513"/>
    <w:multiLevelType w:val="hybridMultilevel"/>
    <w:tmpl w:val="05A61E1A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817BBE"/>
    <w:multiLevelType w:val="hybridMultilevel"/>
    <w:tmpl w:val="47F60D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6C5242C"/>
    <w:multiLevelType w:val="multilevel"/>
    <w:tmpl w:val="AFF8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9018F5"/>
    <w:multiLevelType w:val="multilevel"/>
    <w:tmpl w:val="E60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781BF1"/>
    <w:multiLevelType w:val="hybridMultilevel"/>
    <w:tmpl w:val="2D2C469A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9"/>
  </w:num>
  <w:num w:numId="6">
    <w:abstractNumId w:val="31"/>
  </w:num>
  <w:num w:numId="7">
    <w:abstractNumId w:val="24"/>
  </w:num>
  <w:num w:numId="8">
    <w:abstractNumId w:val="10"/>
  </w:num>
  <w:num w:numId="9">
    <w:abstractNumId w:val="8"/>
  </w:num>
  <w:num w:numId="10">
    <w:abstractNumId w:val="9"/>
  </w:num>
  <w:num w:numId="11">
    <w:abstractNumId w:val="25"/>
  </w:num>
  <w:num w:numId="12">
    <w:abstractNumId w:val="34"/>
  </w:num>
  <w:num w:numId="13">
    <w:abstractNumId w:val="30"/>
  </w:num>
  <w:num w:numId="14">
    <w:abstractNumId w:val="14"/>
  </w:num>
  <w:num w:numId="15">
    <w:abstractNumId w:val="23"/>
  </w:num>
  <w:num w:numId="16">
    <w:abstractNumId w:val="17"/>
  </w:num>
  <w:num w:numId="17">
    <w:abstractNumId w:val="12"/>
  </w:num>
  <w:num w:numId="18">
    <w:abstractNumId w:val="21"/>
  </w:num>
  <w:num w:numId="19">
    <w:abstractNumId w:val="35"/>
  </w:num>
  <w:num w:numId="20">
    <w:abstractNumId w:val="20"/>
  </w:num>
  <w:num w:numId="21">
    <w:abstractNumId w:val="2"/>
  </w:num>
  <w:num w:numId="22">
    <w:abstractNumId w:val="22"/>
  </w:num>
  <w:num w:numId="23">
    <w:abstractNumId w:val="7"/>
  </w:num>
  <w:num w:numId="24">
    <w:abstractNumId w:val="27"/>
  </w:num>
  <w:num w:numId="25">
    <w:abstractNumId w:val="18"/>
  </w:num>
  <w:num w:numId="26">
    <w:abstractNumId w:val="16"/>
  </w:num>
  <w:num w:numId="27">
    <w:abstractNumId w:val="26"/>
  </w:num>
  <w:num w:numId="28">
    <w:abstractNumId w:val="13"/>
  </w:num>
  <w:num w:numId="29">
    <w:abstractNumId w:val="6"/>
  </w:num>
  <w:num w:numId="30">
    <w:abstractNumId w:val="15"/>
  </w:num>
  <w:num w:numId="31">
    <w:abstractNumId w:val="32"/>
  </w:num>
  <w:num w:numId="32">
    <w:abstractNumId w:val="3"/>
  </w:num>
  <w:num w:numId="33">
    <w:abstractNumId w:val="28"/>
  </w:num>
  <w:num w:numId="34">
    <w:abstractNumId w:val="4"/>
  </w:num>
  <w:num w:numId="35">
    <w:abstractNumId w:val="33"/>
  </w:num>
  <w:num w:numId="36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299B"/>
    <w:rsid w:val="0001210A"/>
    <w:rsid w:val="000B5699"/>
    <w:rsid w:val="00154054"/>
    <w:rsid w:val="00192F41"/>
    <w:rsid w:val="001D5525"/>
    <w:rsid w:val="00314DF8"/>
    <w:rsid w:val="00322609"/>
    <w:rsid w:val="00404A5D"/>
    <w:rsid w:val="00465D19"/>
    <w:rsid w:val="00466311"/>
    <w:rsid w:val="0049144D"/>
    <w:rsid w:val="004A4FF4"/>
    <w:rsid w:val="00555A26"/>
    <w:rsid w:val="00581BC1"/>
    <w:rsid w:val="00593566"/>
    <w:rsid w:val="00606E6F"/>
    <w:rsid w:val="006D359A"/>
    <w:rsid w:val="006F7EB0"/>
    <w:rsid w:val="007A3D41"/>
    <w:rsid w:val="0089258F"/>
    <w:rsid w:val="00920403"/>
    <w:rsid w:val="00947A44"/>
    <w:rsid w:val="00A84B9B"/>
    <w:rsid w:val="00B05357"/>
    <w:rsid w:val="00B34C2E"/>
    <w:rsid w:val="00B635F4"/>
    <w:rsid w:val="00C94AF9"/>
    <w:rsid w:val="00CF0E11"/>
    <w:rsid w:val="00CF597D"/>
    <w:rsid w:val="00D23999"/>
    <w:rsid w:val="00D82E73"/>
    <w:rsid w:val="00DE299B"/>
    <w:rsid w:val="00E80893"/>
    <w:rsid w:val="00F45223"/>
    <w:rsid w:val="00F568A4"/>
    <w:rsid w:val="00F619EA"/>
    <w:rsid w:val="00F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0A"/>
  </w:style>
  <w:style w:type="paragraph" w:styleId="1">
    <w:name w:val="heading 1"/>
    <w:basedOn w:val="a"/>
    <w:link w:val="10"/>
    <w:qFormat/>
    <w:rsid w:val="00F619E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rFonts w:ascii="Times New Roman" w:eastAsia="Times New Roman" w:hAnsi="Times New Roman" w:cs="Times New Roman"/>
      <w:b/>
      <w:bCs/>
      <w:color w:val="622423"/>
      <w:kern w:val="36"/>
      <w:sz w:val="48"/>
      <w:szCs w:val="48"/>
    </w:rPr>
  </w:style>
  <w:style w:type="paragraph" w:styleId="6">
    <w:name w:val="heading 6"/>
    <w:basedOn w:val="a"/>
    <w:link w:val="60"/>
    <w:qFormat/>
    <w:rsid w:val="00F619EA"/>
    <w:pPr>
      <w:pBdr>
        <w:bottom w:val="single" w:sz="6" w:space="2" w:color="E5B8B7"/>
      </w:pBdr>
      <w:spacing w:before="198" w:after="102" w:line="240" w:lineRule="auto"/>
      <w:outlineLvl w:val="5"/>
    </w:pPr>
    <w:rPr>
      <w:rFonts w:ascii="Times New Roman" w:eastAsia="Times New Roman" w:hAnsi="Times New Roman" w:cs="Times New Roman"/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29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299B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DE299B"/>
    <w:rPr>
      <w:rFonts w:ascii="Calibri" w:hAnsi="Calibri" w:cs="Calibri" w:hint="default"/>
      <w:sz w:val="31"/>
      <w:szCs w:val="31"/>
      <w:shd w:val="clear" w:color="auto" w:fill="FFFFFF"/>
    </w:rPr>
  </w:style>
  <w:style w:type="paragraph" w:styleId="a5">
    <w:name w:val="No Spacing"/>
    <w:basedOn w:val="a"/>
    <w:uiPriority w:val="1"/>
    <w:qFormat/>
    <w:rsid w:val="00DE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19EA"/>
    <w:rPr>
      <w:rFonts w:ascii="Times New Roman" w:eastAsia="Times New Roman" w:hAnsi="Times New Roman" w:cs="Times New Roman"/>
      <w:b/>
      <w:bCs/>
      <w:color w:val="622423"/>
      <w:kern w:val="36"/>
      <w:sz w:val="48"/>
      <w:szCs w:val="48"/>
      <w:shd w:val="clear" w:color="auto" w:fill="F2DBDB"/>
    </w:rPr>
  </w:style>
  <w:style w:type="character" w:customStyle="1" w:styleId="60">
    <w:name w:val="Заголовок 6 Знак"/>
    <w:basedOn w:val="a0"/>
    <w:link w:val="6"/>
    <w:rsid w:val="00F619EA"/>
    <w:rPr>
      <w:rFonts w:ascii="Times New Roman" w:eastAsia="Times New Roman" w:hAnsi="Times New Roman" w:cs="Times New Roman"/>
      <w:b/>
      <w:bCs/>
      <w:color w:val="943634"/>
      <w:sz w:val="15"/>
      <w:szCs w:val="15"/>
    </w:rPr>
  </w:style>
  <w:style w:type="character" w:styleId="a6">
    <w:name w:val="Hyperlink"/>
    <w:rsid w:val="00F619EA"/>
    <w:rPr>
      <w:color w:val="000080"/>
      <w:u w:val="single"/>
    </w:rPr>
  </w:style>
  <w:style w:type="character" w:styleId="a7">
    <w:name w:val="FollowedHyperlink"/>
    <w:rsid w:val="00F619EA"/>
    <w:rPr>
      <w:color w:val="800000"/>
      <w:u w:val="single"/>
    </w:rPr>
  </w:style>
  <w:style w:type="paragraph" w:styleId="a8">
    <w:name w:val="Normal (Web)"/>
    <w:basedOn w:val="a"/>
    <w:rsid w:val="00F619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F61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619E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619EA"/>
  </w:style>
  <w:style w:type="paragraph" w:customStyle="1" w:styleId="Style4">
    <w:name w:val="Style4"/>
    <w:basedOn w:val="a"/>
    <w:rsid w:val="00F619E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F619EA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61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unhideWhenUsed/>
    <w:qFormat/>
    <w:rsid w:val="00F619E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er"/>
    <w:basedOn w:val="a"/>
    <w:link w:val="af"/>
    <w:uiPriority w:val="99"/>
    <w:rsid w:val="00F61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619EA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rsid w:val="00F619EA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spacing w:val="2"/>
      <w:sz w:val="24"/>
      <w:szCs w:val="24"/>
    </w:rPr>
  </w:style>
  <w:style w:type="paragraph" w:customStyle="1" w:styleId="21">
    <w:name w:val="Заголовок №21"/>
    <w:basedOn w:val="a"/>
    <w:rsid w:val="00F619EA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</w:rPr>
  </w:style>
  <w:style w:type="paragraph" w:customStyle="1" w:styleId="12">
    <w:name w:val="Подпись к таблице1"/>
    <w:basedOn w:val="a"/>
    <w:rsid w:val="00F619E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i/>
      <w:spacing w:val="1"/>
      <w:sz w:val="24"/>
      <w:szCs w:val="24"/>
    </w:rPr>
  </w:style>
  <w:style w:type="character" w:customStyle="1" w:styleId="20">
    <w:name w:val="Заголовок №2 + Не курсив"/>
    <w:basedOn w:val="a0"/>
    <w:rsid w:val="00F619EA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a0"/>
    <w:rsid w:val="00F619EA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a0"/>
    <w:rsid w:val="00F619EA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a0"/>
    <w:rsid w:val="00F619EA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a0"/>
    <w:rsid w:val="00F619EA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a0"/>
    <w:rsid w:val="00F619EA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af0">
    <w:name w:val="Balloon Text"/>
    <w:basedOn w:val="a"/>
    <w:link w:val="af1"/>
    <w:rsid w:val="00F619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619EA"/>
    <w:rPr>
      <w:rFonts w:ascii="Tahoma" w:eastAsia="Times New Roman" w:hAnsi="Tahoma" w:cs="Tahoma"/>
      <w:sz w:val="16"/>
      <w:szCs w:val="16"/>
    </w:rPr>
  </w:style>
  <w:style w:type="paragraph" w:customStyle="1" w:styleId="4">
    <w:name w:val="Основной текст (4)"/>
    <w:basedOn w:val="a"/>
    <w:rsid w:val="00F619EA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b/>
      <w:i/>
      <w:spacing w:val="1"/>
      <w:sz w:val="24"/>
      <w:szCs w:val="24"/>
    </w:rPr>
  </w:style>
  <w:style w:type="character" w:customStyle="1" w:styleId="230">
    <w:name w:val="Заголовок №2 + Не курсив3"/>
    <w:basedOn w:val="a0"/>
    <w:rsid w:val="00F619EA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a0"/>
    <w:rsid w:val="00F619EA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F619EA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F619EA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a0"/>
    <w:rsid w:val="00F619EA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F619EA"/>
    <w:rPr>
      <w:rFonts w:ascii="Times New Roman" w:hAnsi="Times New Roman" w:cs="Times New Roman"/>
      <w:i/>
      <w:spacing w:val="5"/>
      <w:sz w:val="2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lo.ru/time2" TargetMode="External"/><Relationship Id="rId13" Type="http://schemas.openxmlformats.org/officeDocument/2006/relationships/hyperlink" Target="http://www.rambl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iruet.info/" TargetMode="External"/><Relationship Id="rId12" Type="http://schemas.openxmlformats.org/officeDocument/2006/relationships/hyperlink" Target="http://www.fizkultura-vse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po.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agog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letmusic.ru/" TargetMode="External"/><Relationship Id="rId14" Type="http://schemas.openxmlformats.org/officeDocument/2006/relationships/hyperlink" Target="http://www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79BF-2FB2-4651-BB0A-76B960E5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2022-10-06T08:56:00Z</cp:lastPrinted>
  <dcterms:created xsi:type="dcterms:W3CDTF">2022-04-13T08:23:00Z</dcterms:created>
  <dcterms:modified xsi:type="dcterms:W3CDTF">2022-10-06T08:57:00Z</dcterms:modified>
</cp:coreProperties>
</file>